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308B" w14:textId="7941DD95" w:rsidR="005C7FED" w:rsidRPr="000F32F3" w:rsidRDefault="005C7FED" w:rsidP="00907C45">
      <w:pPr>
        <w:pStyle w:val="PlainText"/>
        <w:rPr>
          <w:rFonts w:cs="Arial"/>
          <w:color w:val="002060"/>
          <w:szCs w:val="24"/>
        </w:rPr>
      </w:pPr>
    </w:p>
    <w:p w14:paraId="1BB5C2C4" w14:textId="77777777" w:rsidR="00700351" w:rsidRPr="000F32F3" w:rsidRDefault="00700351" w:rsidP="00907C45">
      <w:pPr>
        <w:pStyle w:val="PlainText"/>
        <w:rPr>
          <w:rFonts w:cs="Arial"/>
          <w:color w:val="002060"/>
          <w:szCs w:val="24"/>
        </w:rPr>
      </w:pPr>
    </w:p>
    <w:p w14:paraId="69B9ED7B" w14:textId="77777777" w:rsidR="00700351" w:rsidRPr="000F32F3" w:rsidRDefault="00700351" w:rsidP="00907C45">
      <w:pPr>
        <w:pStyle w:val="PlainText"/>
        <w:rPr>
          <w:rFonts w:cs="Arial"/>
          <w:color w:val="002060"/>
          <w:szCs w:val="24"/>
        </w:rPr>
      </w:pPr>
    </w:p>
    <w:p w14:paraId="7E820DA9" w14:textId="1877639A" w:rsidR="001C5BF0" w:rsidRPr="001C5BF0" w:rsidRDefault="001C5BF0" w:rsidP="001C5BF0">
      <w:pPr>
        <w:pStyle w:val="PlainText"/>
        <w:jc w:val="center"/>
        <w:rPr>
          <w:rFonts w:cs="Arial"/>
          <w:b/>
          <w:bCs/>
          <w:color w:val="002060"/>
          <w:kern w:val="0"/>
          <w:sz w:val="32"/>
          <w:szCs w:val="32"/>
          <w:lang w:eastAsia="en-GB"/>
          <w14:ligatures w14:val="none"/>
        </w:rPr>
      </w:pPr>
      <w:r w:rsidRPr="001C5BF0">
        <w:rPr>
          <w:rFonts w:cs="Arial"/>
          <w:b/>
          <w:bCs/>
          <w:color w:val="002060"/>
          <w:kern w:val="0"/>
          <w:sz w:val="32"/>
          <w:szCs w:val="32"/>
          <w:lang w:eastAsia="en-GB"/>
          <w14:ligatures w14:val="none"/>
        </w:rPr>
        <w:t xml:space="preserve">SIG – Scrutiny </w:t>
      </w:r>
      <w:r w:rsidR="00211A3C">
        <w:rPr>
          <w:rFonts w:cs="Arial"/>
          <w:b/>
          <w:bCs/>
          <w:color w:val="002060"/>
          <w:kern w:val="0"/>
          <w:sz w:val="32"/>
          <w:szCs w:val="32"/>
          <w:lang w:eastAsia="en-GB"/>
          <w14:ligatures w14:val="none"/>
        </w:rPr>
        <w:t xml:space="preserve">Workshop – </w:t>
      </w:r>
      <w:r w:rsidR="00997C33">
        <w:rPr>
          <w:rFonts w:cs="Arial"/>
          <w:b/>
          <w:bCs/>
          <w:color w:val="002060"/>
          <w:kern w:val="0"/>
          <w:sz w:val="32"/>
          <w:szCs w:val="32"/>
          <w:lang w:eastAsia="en-GB"/>
          <w14:ligatures w14:val="none"/>
        </w:rPr>
        <w:t>“</w:t>
      </w:r>
      <w:r w:rsidR="00211A3C">
        <w:rPr>
          <w:rFonts w:cs="Arial"/>
          <w:b/>
          <w:bCs/>
          <w:color w:val="002060"/>
          <w:kern w:val="0"/>
          <w:sz w:val="32"/>
          <w:szCs w:val="32"/>
          <w:lang w:eastAsia="en-GB"/>
          <w14:ligatures w14:val="none"/>
        </w:rPr>
        <w:t>No Access</w:t>
      </w:r>
      <w:r w:rsidR="00997C33">
        <w:rPr>
          <w:rFonts w:cs="Arial"/>
          <w:b/>
          <w:bCs/>
          <w:color w:val="002060"/>
          <w:kern w:val="0"/>
          <w:sz w:val="32"/>
          <w:szCs w:val="32"/>
          <w:lang w:eastAsia="en-GB"/>
          <w14:ligatures w14:val="none"/>
        </w:rPr>
        <w:t>”</w:t>
      </w:r>
    </w:p>
    <w:p w14:paraId="107EFB8A" w14:textId="331FBC54" w:rsidR="001C5BF0" w:rsidRPr="001C5BF0" w:rsidRDefault="001C5BF0" w:rsidP="001C5BF0">
      <w:pPr>
        <w:pStyle w:val="PlainText"/>
        <w:jc w:val="center"/>
        <w:rPr>
          <w:rFonts w:cs="Arial"/>
          <w:b/>
          <w:bCs/>
          <w:color w:val="002060"/>
          <w:kern w:val="0"/>
          <w:sz w:val="32"/>
          <w:szCs w:val="32"/>
          <w:lang w:eastAsia="en-GB"/>
          <w14:ligatures w14:val="none"/>
        </w:rPr>
      </w:pPr>
      <w:r w:rsidRPr="001C5BF0">
        <w:rPr>
          <w:rFonts w:cs="Arial"/>
          <w:b/>
          <w:bCs/>
          <w:color w:val="002060"/>
          <w:kern w:val="0"/>
          <w:sz w:val="32"/>
          <w:szCs w:val="32"/>
          <w:lang w:eastAsia="en-GB"/>
          <w14:ligatures w14:val="none"/>
        </w:rPr>
        <w:t>Me</w:t>
      </w:r>
      <w:r w:rsidR="00363DD8">
        <w:rPr>
          <w:rFonts w:cs="Arial"/>
          <w:b/>
          <w:bCs/>
          <w:color w:val="002060"/>
          <w:kern w:val="0"/>
          <w:sz w:val="32"/>
          <w:szCs w:val="32"/>
          <w:lang w:eastAsia="en-GB"/>
          <w14:ligatures w14:val="none"/>
        </w:rPr>
        <w:t>e</w:t>
      </w:r>
      <w:r w:rsidRPr="001C5BF0">
        <w:rPr>
          <w:rFonts w:cs="Arial"/>
          <w:b/>
          <w:bCs/>
          <w:color w:val="002060"/>
          <w:kern w:val="0"/>
          <w:sz w:val="32"/>
          <w:szCs w:val="32"/>
          <w:lang w:eastAsia="en-GB"/>
          <w14:ligatures w14:val="none"/>
        </w:rPr>
        <w:t>ting Minutes</w:t>
      </w:r>
    </w:p>
    <w:p w14:paraId="72849C12" w14:textId="77777777" w:rsidR="001C5BF0" w:rsidRPr="001C5BF0" w:rsidRDefault="001C5BF0" w:rsidP="001C5BF0">
      <w:pPr>
        <w:pStyle w:val="PlainText"/>
        <w:rPr>
          <w:rFonts w:cs="Arial"/>
          <w:color w:val="002060"/>
          <w:kern w:val="0"/>
          <w:szCs w:val="24"/>
          <w:lang w:eastAsia="en-GB"/>
          <w14:ligatures w14:val="none"/>
        </w:rPr>
      </w:pPr>
    </w:p>
    <w:p w14:paraId="64644E8E" w14:textId="72217E50" w:rsidR="001C5BF0" w:rsidRPr="001C5BF0" w:rsidRDefault="001C5BF0" w:rsidP="001C5BF0">
      <w:pPr>
        <w:pStyle w:val="PlainText"/>
        <w:rPr>
          <w:rFonts w:cs="Arial"/>
          <w:color w:val="002060"/>
          <w:kern w:val="0"/>
          <w:szCs w:val="24"/>
          <w:lang w:eastAsia="en-GB"/>
          <w14:ligatures w14:val="none"/>
        </w:rPr>
      </w:pPr>
      <w:r w:rsidRPr="00C93FA0">
        <w:rPr>
          <w:rFonts w:cs="Arial"/>
          <w:b/>
          <w:bCs/>
          <w:color w:val="002060"/>
          <w:kern w:val="0"/>
          <w:szCs w:val="24"/>
          <w:lang w:eastAsia="en-GB"/>
          <w14:ligatures w14:val="none"/>
        </w:rPr>
        <w:t>Date:</w:t>
      </w:r>
      <w:r w:rsidRPr="001C5BF0">
        <w:rPr>
          <w:rFonts w:cs="Arial"/>
          <w:color w:val="002060"/>
          <w:kern w:val="0"/>
          <w:szCs w:val="24"/>
          <w:lang w:eastAsia="en-GB"/>
          <w14:ligatures w14:val="none"/>
        </w:rPr>
        <w:t xml:space="preserve"> </w:t>
      </w:r>
      <w:r>
        <w:rPr>
          <w:rFonts w:cs="Arial"/>
          <w:color w:val="002060"/>
          <w:kern w:val="0"/>
          <w:szCs w:val="24"/>
          <w:lang w:eastAsia="en-GB"/>
          <w14:ligatures w14:val="none"/>
        </w:rPr>
        <w:t xml:space="preserve">Tuesday </w:t>
      </w:r>
      <w:r w:rsidR="00997C33">
        <w:rPr>
          <w:rFonts w:cs="Arial"/>
          <w:color w:val="002060"/>
          <w:kern w:val="0"/>
          <w:szCs w:val="24"/>
          <w:lang w:eastAsia="en-GB"/>
          <w14:ligatures w14:val="none"/>
        </w:rPr>
        <w:t>07 July</w:t>
      </w:r>
      <w:r w:rsidR="002A69FA" w:rsidRPr="002A69FA">
        <w:rPr>
          <w:rFonts w:cs="Arial"/>
          <w:color w:val="002060"/>
          <w:kern w:val="0"/>
          <w:szCs w:val="24"/>
          <w:lang w:eastAsia="en-GB"/>
          <w14:ligatures w14:val="none"/>
        </w:rPr>
        <w:t xml:space="preserve"> 2026</w:t>
      </w:r>
    </w:p>
    <w:p w14:paraId="77268CB4" w14:textId="63F68B3A" w:rsidR="001C5BF0" w:rsidRPr="001C5BF0" w:rsidRDefault="001C5BF0" w:rsidP="001C5BF0">
      <w:pPr>
        <w:pStyle w:val="PlainText"/>
        <w:rPr>
          <w:rFonts w:cs="Arial"/>
          <w:color w:val="002060"/>
          <w:kern w:val="0"/>
          <w:szCs w:val="24"/>
          <w:lang w:eastAsia="en-GB"/>
          <w14:ligatures w14:val="none"/>
        </w:rPr>
      </w:pPr>
      <w:r w:rsidRPr="00C93FA0">
        <w:rPr>
          <w:rFonts w:cs="Arial"/>
          <w:b/>
          <w:bCs/>
          <w:color w:val="002060"/>
          <w:kern w:val="0"/>
          <w:szCs w:val="24"/>
          <w:lang w:eastAsia="en-GB"/>
          <w14:ligatures w14:val="none"/>
        </w:rPr>
        <w:t>Time:</w:t>
      </w:r>
      <w:r w:rsidRPr="001C5BF0">
        <w:rPr>
          <w:rFonts w:cs="Arial"/>
          <w:color w:val="002060"/>
          <w:kern w:val="0"/>
          <w:szCs w:val="24"/>
          <w:lang w:eastAsia="en-GB"/>
          <w14:ligatures w14:val="none"/>
        </w:rPr>
        <w:t xml:space="preserve"> </w:t>
      </w:r>
      <w:r>
        <w:rPr>
          <w:rFonts w:cs="Arial"/>
          <w:color w:val="002060"/>
          <w:kern w:val="0"/>
          <w:szCs w:val="24"/>
          <w:lang w:eastAsia="en-GB"/>
          <w14:ligatures w14:val="none"/>
        </w:rPr>
        <w:t>5:30 pm</w:t>
      </w:r>
    </w:p>
    <w:p w14:paraId="1CF0BD8B" w14:textId="1DBEEFE4" w:rsidR="001C5BF0" w:rsidRPr="001C5BF0" w:rsidRDefault="001C5BF0" w:rsidP="001C5BF0">
      <w:pPr>
        <w:pStyle w:val="PlainText"/>
        <w:rPr>
          <w:rFonts w:cs="Arial"/>
          <w:color w:val="002060"/>
          <w:kern w:val="0"/>
          <w:szCs w:val="24"/>
          <w:lang w:eastAsia="en-GB"/>
          <w14:ligatures w14:val="none"/>
        </w:rPr>
      </w:pPr>
      <w:r w:rsidRPr="00C93FA0">
        <w:rPr>
          <w:rFonts w:cs="Arial"/>
          <w:b/>
          <w:bCs/>
          <w:color w:val="002060"/>
          <w:kern w:val="0"/>
          <w:szCs w:val="24"/>
          <w:lang w:eastAsia="en-GB"/>
          <w14:ligatures w14:val="none"/>
        </w:rPr>
        <w:t>Location:</w:t>
      </w:r>
      <w:r w:rsidRPr="001C5BF0">
        <w:rPr>
          <w:rFonts w:cs="Arial"/>
          <w:color w:val="002060"/>
          <w:kern w:val="0"/>
          <w:szCs w:val="24"/>
          <w:lang w:eastAsia="en-GB"/>
          <w14:ligatures w14:val="none"/>
        </w:rPr>
        <w:t xml:space="preserve"> </w:t>
      </w:r>
      <w:r w:rsidR="002A69FA">
        <w:rPr>
          <w:rFonts w:cs="Arial"/>
          <w:color w:val="002060"/>
          <w:kern w:val="0"/>
          <w:szCs w:val="24"/>
          <w:lang w:eastAsia="en-GB"/>
          <w14:ligatures w14:val="none"/>
        </w:rPr>
        <w:t>whg, Hatherton Street</w:t>
      </w:r>
    </w:p>
    <w:p w14:paraId="6AC0720E" w14:textId="375C3254" w:rsidR="001C5BF0" w:rsidRPr="001C5BF0" w:rsidRDefault="001C5BF0" w:rsidP="001C5BF0">
      <w:pPr>
        <w:pStyle w:val="PlainText"/>
        <w:rPr>
          <w:rFonts w:cs="Arial"/>
          <w:color w:val="002060"/>
          <w:kern w:val="0"/>
          <w:szCs w:val="24"/>
          <w:lang w:eastAsia="en-GB"/>
          <w14:ligatures w14:val="none"/>
        </w:rPr>
      </w:pPr>
      <w:r w:rsidRPr="00C93FA0">
        <w:rPr>
          <w:rFonts w:cs="Arial"/>
          <w:b/>
          <w:bCs/>
          <w:color w:val="002060"/>
          <w:kern w:val="0"/>
          <w:szCs w:val="24"/>
          <w:lang w:eastAsia="en-GB"/>
          <w14:ligatures w14:val="none"/>
        </w:rPr>
        <w:t>Minutes</w:t>
      </w:r>
      <w:r w:rsidRPr="001C5BF0">
        <w:rPr>
          <w:rFonts w:cs="Arial"/>
          <w:color w:val="002060"/>
          <w:kern w:val="0"/>
          <w:szCs w:val="24"/>
          <w:lang w:eastAsia="en-GB"/>
          <w14:ligatures w14:val="none"/>
        </w:rPr>
        <w:t xml:space="preserve"> Taken By: </w:t>
      </w:r>
      <w:r>
        <w:rPr>
          <w:rFonts w:cs="Arial"/>
          <w:color w:val="002060"/>
          <w:kern w:val="0"/>
          <w:szCs w:val="24"/>
          <w:lang w:eastAsia="en-GB"/>
          <w14:ligatures w14:val="none"/>
        </w:rPr>
        <w:t>Samantha Johnson</w:t>
      </w:r>
    </w:p>
    <w:p w14:paraId="73E46A42" w14:textId="77777777" w:rsidR="001C5BF0" w:rsidRPr="001C5BF0" w:rsidRDefault="001C5BF0" w:rsidP="001C5BF0">
      <w:pPr>
        <w:pStyle w:val="PlainText"/>
        <w:rPr>
          <w:rFonts w:cs="Arial"/>
          <w:color w:val="002060"/>
          <w:kern w:val="0"/>
          <w:szCs w:val="24"/>
          <w:lang w:eastAsia="en-GB"/>
          <w14:ligatures w14:val="none"/>
        </w:rPr>
      </w:pPr>
    </w:p>
    <w:tbl>
      <w:tblPr>
        <w:tblStyle w:val="TableGridLight"/>
        <w:tblW w:w="0" w:type="auto"/>
        <w:tblLook w:val="04A0" w:firstRow="1" w:lastRow="0" w:firstColumn="1" w:lastColumn="0" w:noHBand="0" w:noVBand="1"/>
      </w:tblPr>
      <w:tblGrid>
        <w:gridCol w:w="3966"/>
        <w:gridCol w:w="3967"/>
      </w:tblGrid>
      <w:tr w:rsidR="00825477" w:rsidRPr="00825477" w14:paraId="647C75B2" w14:textId="3FE1C61F" w:rsidTr="00264774">
        <w:tc>
          <w:tcPr>
            <w:tcW w:w="3966" w:type="dxa"/>
          </w:tcPr>
          <w:p w14:paraId="0DD5F749" w14:textId="77777777" w:rsidR="00825477" w:rsidRPr="00C93FA0" w:rsidRDefault="00825477" w:rsidP="001142F6">
            <w:pPr>
              <w:pStyle w:val="PlainText"/>
              <w:jc w:val="center"/>
              <w:rPr>
                <w:rFonts w:cs="Arial"/>
                <w:b/>
                <w:bCs/>
                <w:color w:val="002060"/>
                <w:kern w:val="0"/>
                <w:szCs w:val="24"/>
                <w:lang w:eastAsia="en-GB"/>
                <w14:ligatures w14:val="none"/>
              </w:rPr>
            </w:pPr>
            <w:r w:rsidRPr="00C93FA0">
              <w:rPr>
                <w:rFonts w:cs="Arial"/>
                <w:b/>
                <w:bCs/>
                <w:color w:val="002060"/>
                <w:kern w:val="0"/>
                <w:szCs w:val="24"/>
                <w:lang w:eastAsia="en-GB"/>
                <w14:ligatures w14:val="none"/>
              </w:rPr>
              <w:t>Attendees</w:t>
            </w:r>
          </w:p>
        </w:tc>
        <w:tc>
          <w:tcPr>
            <w:tcW w:w="3967" w:type="dxa"/>
          </w:tcPr>
          <w:p w14:paraId="537A5F3D" w14:textId="15869A41" w:rsidR="00825477" w:rsidRPr="00C93FA0" w:rsidRDefault="00825477" w:rsidP="001142F6">
            <w:pPr>
              <w:pStyle w:val="PlainText"/>
              <w:jc w:val="center"/>
              <w:rPr>
                <w:rFonts w:cs="Arial"/>
                <w:b/>
                <w:bCs/>
                <w:color w:val="002060"/>
                <w:kern w:val="0"/>
                <w:szCs w:val="24"/>
                <w:lang w:eastAsia="en-GB"/>
                <w14:ligatures w14:val="none"/>
              </w:rPr>
            </w:pPr>
            <w:r w:rsidRPr="00C93FA0">
              <w:rPr>
                <w:rFonts w:cs="Arial"/>
                <w:b/>
                <w:bCs/>
                <w:color w:val="002060"/>
                <w:kern w:val="0"/>
                <w:szCs w:val="24"/>
                <w:lang w:eastAsia="en-GB"/>
                <w14:ligatures w14:val="none"/>
              </w:rPr>
              <w:t>Role</w:t>
            </w:r>
          </w:p>
        </w:tc>
      </w:tr>
      <w:tr w:rsidR="00825477" w:rsidRPr="00825477" w14:paraId="53D55EC3" w14:textId="769E800A" w:rsidTr="00264774">
        <w:tc>
          <w:tcPr>
            <w:tcW w:w="3966" w:type="dxa"/>
          </w:tcPr>
          <w:p w14:paraId="1E523C05" w14:textId="47AAC20E" w:rsidR="00825477"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39A2F86B" w14:textId="764BE2BE" w:rsidR="00825477" w:rsidRPr="00825477" w:rsidRDefault="00825477" w:rsidP="00825477">
            <w:pPr>
              <w:pStyle w:val="PlainText"/>
              <w:rPr>
                <w:rFonts w:cs="Arial"/>
                <w:color w:val="1F3864" w:themeColor="accent5" w:themeShade="80"/>
                <w:kern w:val="0"/>
                <w:szCs w:val="24"/>
                <w:lang w:eastAsia="en-GB"/>
                <w14:ligatures w14:val="none"/>
              </w:rPr>
            </w:pPr>
            <w:r w:rsidRPr="00825477">
              <w:rPr>
                <w:color w:val="1F3864" w:themeColor="accent5" w:themeShade="80"/>
              </w:rPr>
              <w:t>SIG Member</w:t>
            </w:r>
          </w:p>
        </w:tc>
      </w:tr>
      <w:tr w:rsidR="00825477" w:rsidRPr="00825477" w14:paraId="337857D7" w14:textId="6D1A66B4" w:rsidTr="00264774">
        <w:tc>
          <w:tcPr>
            <w:tcW w:w="3966" w:type="dxa"/>
          </w:tcPr>
          <w:p w14:paraId="3BA13B9A" w14:textId="0417C8E8" w:rsidR="00825477"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28E2FCE1" w14:textId="584694DF" w:rsidR="00825477" w:rsidRPr="00825477" w:rsidRDefault="00825477" w:rsidP="00825477">
            <w:pPr>
              <w:pStyle w:val="PlainText"/>
              <w:rPr>
                <w:rFonts w:cs="Arial"/>
                <w:color w:val="1F3864" w:themeColor="accent5" w:themeShade="80"/>
                <w:kern w:val="0"/>
                <w:szCs w:val="24"/>
                <w:lang w:eastAsia="en-GB"/>
                <w14:ligatures w14:val="none"/>
              </w:rPr>
            </w:pPr>
            <w:r w:rsidRPr="00825477">
              <w:rPr>
                <w:color w:val="1F3864" w:themeColor="accent5" w:themeShade="80"/>
              </w:rPr>
              <w:t>SIG Member</w:t>
            </w:r>
          </w:p>
        </w:tc>
      </w:tr>
      <w:tr w:rsidR="00825477" w:rsidRPr="00825477" w14:paraId="33156771" w14:textId="76F6ACB1" w:rsidTr="00264774">
        <w:tc>
          <w:tcPr>
            <w:tcW w:w="3966" w:type="dxa"/>
          </w:tcPr>
          <w:p w14:paraId="6C026624" w14:textId="427FA31E" w:rsidR="00825477"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704C0785" w14:textId="3445F0E1" w:rsidR="00825477" w:rsidRPr="00825477" w:rsidRDefault="00825477" w:rsidP="00825477">
            <w:pPr>
              <w:pStyle w:val="PlainText"/>
              <w:rPr>
                <w:rFonts w:cs="Arial"/>
                <w:color w:val="1F3864" w:themeColor="accent5" w:themeShade="80"/>
                <w:kern w:val="0"/>
                <w:szCs w:val="24"/>
                <w:lang w:eastAsia="en-GB"/>
                <w14:ligatures w14:val="none"/>
              </w:rPr>
            </w:pPr>
            <w:r w:rsidRPr="00825477">
              <w:rPr>
                <w:color w:val="1F3864" w:themeColor="accent5" w:themeShade="80"/>
              </w:rPr>
              <w:t>SIG Member</w:t>
            </w:r>
          </w:p>
        </w:tc>
      </w:tr>
      <w:tr w:rsidR="00382465" w:rsidRPr="00825477" w14:paraId="10F8D9C2" w14:textId="77777777" w:rsidTr="00264774">
        <w:tc>
          <w:tcPr>
            <w:tcW w:w="3966" w:type="dxa"/>
          </w:tcPr>
          <w:p w14:paraId="5FC4970A" w14:textId="79B3DA9C" w:rsidR="00382465"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13E345C9" w14:textId="21B02BB5" w:rsidR="00382465" w:rsidRPr="00825477" w:rsidRDefault="00382465" w:rsidP="00825477">
            <w:pPr>
              <w:pStyle w:val="PlainText"/>
              <w:rPr>
                <w:color w:val="1F3864" w:themeColor="accent5" w:themeShade="80"/>
              </w:rPr>
            </w:pPr>
            <w:r w:rsidRPr="00382465">
              <w:rPr>
                <w:color w:val="1F3864" w:themeColor="accent5" w:themeShade="80"/>
              </w:rPr>
              <w:t>SIG Member</w:t>
            </w:r>
          </w:p>
        </w:tc>
      </w:tr>
      <w:tr w:rsidR="00825477" w:rsidRPr="00825477" w14:paraId="2F40C862" w14:textId="521C360D" w:rsidTr="00264774">
        <w:tc>
          <w:tcPr>
            <w:tcW w:w="3966" w:type="dxa"/>
          </w:tcPr>
          <w:p w14:paraId="612DA5DC" w14:textId="694404A3" w:rsidR="00825477"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1F526E03" w14:textId="208DA95F" w:rsidR="00825477" w:rsidRPr="00825477" w:rsidRDefault="00825477" w:rsidP="00825477">
            <w:pPr>
              <w:pStyle w:val="PlainText"/>
              <w:rPr>
                <w:rFonts w:cs="Arial"/>
                <w:color w:val="1F3864" w:themeColor="accent5" w:themeShade="80"/>
                <w:kern w:val="0"/>
                <w:szCs w:val="24"/>
                <w:lang w:eastAsia="en-GB"/>
                <w14:ligatures w14:val="none"/>
              </w:rPr>
            </w:pPr>
            <w:r w:rsidRPr="00825477">
              <w:rPr>
                <w:color w:val="1F3864" w:themeColor="accent5" w:themeShade="80"/>
              </w:rPr>
              <w:t>SIG Member</w:t>
            </w:r>
          </w:p>
        </w:tc>
      </w:tr>
      <w:tr w:rsidR="00DA0EE6" w:rsidRPr="00825477" w14:paraId="5AFE050D" w14:textId="77777777" w:rsidTr="00264774">
        <w:tc>
          <w:tcPr>
            <w:tcW w:w="3966" w:type="dxa"/>
          </w:tcPr>
          <w:p w14:paraId="095772E3" w14:textId="25742D74" w:rsidR="00DA0EE6" w:rsidRPr="00825477" w:rsidRDefault="0085596B" w:rsidP="00825477">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7ADF138D" w14:textId="5A7D422F" w:rsidR="00DA0EE6" w:rsidRPr="00825477" w:rsidRDefault="00DA0EE6" w:rsidP="00825477">
            <w:pPr>
              <w:pStyle w:val="PlainText"/>
              <w:rPr>
                <w:color w:val="1F3864" w:themeColor="accent5" w:themeShade="80"/>
              </w:rPr>
            </w:pPr>
            <w:r w:rsidRPr="00DA0EE6">
              <w:rPr>
                <w:color w:val="1F3864" w:themeColor="accent5" w:themeShade="80"/>
              </w:rPr>
              <w:t>SIG Member</w:t>
            </w:r>
          </w:p>
        </w:tc>
      </w:tr>
      <w:tr w:rsidR="00161850" w:rsidRPr="00825477" w14:paraId="7D60B899" w14:textId="77777777" w:rsidTr="00264774">
        <w:tc>
          <w:tcPr>
            <w:tcW w:w="3966" w:type="dxa"/>
          </w:tcPr>
          <w:p w14:paraId="422C187A" w14:textId="03255F96" w:rsidR="00161850" w:rsidRDefault="0085596B" w:rsidP="0098013D">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30B3D0DF" w14:textId="1A2665B0" w:rsidR="00161850" w:rsidRPr="00DA0EE6" w:rsidRDefault="009028B1" w:rsidP="00825477">
            <w:pPr>
              <w:pStyle w:val="PlainText"/>
              <w:rPr>
                <w:color w:val="1F3864" w:themeColor="accent5" w:themeShade="80"/>
              </w:rPr>
            </w:pPr>
            <w:r w:rsidRPr="009028B1">
              <w:rPr>
                <w:color w:val="1F3864" w:themeColor="accent5" w:themeShade="80"/>
              </w:rPr>
              <w:t>SIG Member</w:t>
            </w:r>
          </w:p>
        </w:tc>
      </w:tr>
      <w:tr w:rsidR="00825477" w:rsidRPr="00825477" w14:paraId="09CD889E" w14:textId="7B82933C" w:rsidTr="00264774">
        <w:tc>
          <w:tcPr>
            <w:tcW w:w="3966" w:type="dxa"/>
          </w:tcPr>
          <w:p w14:paraId="44D711AA" w14:textId="6785090A" w:rsidR="00825477" w:rsidRPr="00825477" w:rsidRDefault="00825477" w:rsidP="00972932">
            <w:pPr>
              <w:pStyle w:val="PlainText"/>
              <w:rPr>
                <w:rFonts w:cs="Arial"/>
                <w:color w:val="002060"/>
                <w:kern w:val="0"/>
                <w:szCs w:val="24"/>
                <w:lang w:eastAsia="en-GB"/>
                <w14:ligatures w14:val="none"/>
              </w:rPr>
            </w:pPr>
            <w:r w:rsidRPr="00825477">
              <w:rPr>
                <w:rFonts w:cs="Arial"/>
                <w:color w:val="002060"/>
                <w:kern w:val="0"/>
                <w:szCs w:val="24"/>
                <w:lang w:eastAsia="en-GB"/>
                <w14:ligatures w14:val="none"/>
              </w:rPr>
              <w:t xml:space="preserve">Samantha Johnson </w:t>
            </w:r>
          </w:p>
        </w:tc>
        <w:tc>
          <w:tcPr>
            <w:tcW w:w="3967" w:type="dxa"/>
          </w:tcPr>
          <w:p w14:paraId="5B575E41" w14:textId="6EDD8BFF" w:rsidR="00825477" w:rsidRPr="00825477" w:rsidRDefault="00825477" w:rsidP="00972932">
            <w:pPr>
              <w:pStyle w:val="PlainText"/>
              <w:rPr>
                <w:rFonts w:cs="Arial"/>
                <w:color w:val="002060"/>
                <w:kern w:val="0"/>
                <w:szCs w:val="24"/>
                <w:lang w:eastAsia="en-GB"/>
                <w14:ligatures w14:val="none"/>
              </w:rPr>
            </w:pPr>
            <w:r w:rsidRPr="00825477">
              <w:rPr>
                <w:rFonts w:cs="Arial"/>
                <w:color w:val="002060"/>
                <w:kern w:val="0"/>
                <w:szCs w:val="24"/>
                <w:lang w:eastAsia="en-GB"/>
                <w14:ligatures w14:val="none"/>
              </w:rPr>
              <w:t>Customer Engagement &amp; Inclusion Manager</w:t>
            </w:r>
          </w:p>
        </w:tc>
      </w:tr>
      <w:tr w:rsidR="00264774" w:rsidRPr="00825477" w14:paraId="552ADEF7" w14:textId="77777777" w:rsidTr="00264774">
        <w:tc>
          <w:tcPr>
            <w:tcW w:w="3966" w:type="dxa"/>
          </w:tcPr>
          <w:p w14:paraId="50C18D6F" w14:textId="5D38182F" w:rsidR="00264774" w:rsidRPr="00BC70E8" w:rsidRDefault="00A01CA2" w:rsidP="00264774">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13C5316F" w14:textId="77777777" w:rsidR="00264774" w:rsidRPr="00BC70E8" w:rsidRDefault="00264774" w:rsidP="00264774">
            <w:pPr>
              <w:pStyle w:val="PlainText"/>
              <w:rPr>
                <w:rFonts w:cs="Arial"/>
                <w:color w:val="002060"/>
                <w:kern w:val="0"/>
                <w:szCs w:val="24"/>
                <w:lang w:eastAsia="en-GB"/>
                <w14:ligatures w14:val="none"/>
              </w:rPr>
            </w:pPr>
            <w:r w:rsidRPr="00BC70E8">
              <w:rPr>
                <w:rFonts w:cs="Arial"/>
                <w:color w:val="002060"/>
                <w:kern w:val="0"/>
                <w:szCs w:val="24"/>
                <w:lang w:eastAsia="en-GB"/>
                <w14:ligatures w14:val="none"/>
              </w:rPr>
              <w:t>Customer Voice Officer</w:t>
            </w:r>
          </w:p>
          <w:p w14:paraId="2C5BB491" w14:textId="77777777" w:rsidR="00264774" w:rsidRPr="00BC70E8" w:rsidRDefault="00264774" w:rsidP="00264774">
            <w:pPr>
              <w:pStyle w:val="PlainText"/>
              <w:rPr>
                <w:rFonts w:cs="Arial"/>
                <w:color w:val="002060"/>
                <w:kern w:val="0"/>
                <w:szCs w:val="24"/>
                <w:lang w:eastAsia="en-GB"/>
                <w14:ligatures w14:val="none"/>
              </w:rPr>
            </w:pPr>
          </w:p>
        </w:tc>
      </w:tr>
      <w:tr w:rsidR="00264774" w:rsidRPr="00825477" w14:paraId="4225D81D" w14:textId="77777777" w:rsidTr="00264774">
        <w:tc>
          <w:tcPr>
            <w:tcW w:w="3966" w:type="dxa"/>
          </w:tcPr>
          <w:p w14:paraId="32506109" w14:textId="3ACC44BE" w:rsidR="00264774" w:rsidRPr="00BC70E8" w:rsidRDefault="00A01CA2" w:rsidP="00264774">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c>
          <w:tcPr>
            <w:tcW w:w="3967" w:type="dxa"/>
          </w:tcPr>
          <w:p w14:paraId="50A76DA3" w14:textId="4E87CCCF" w:rsidR="00264774" w:rsidRPr="00BC70E8" w:rsidRDefault="00264774" w:rsidP="00264774">
            <w:pPr>
              <w:pStyle w:val="PlainText"/>
              <w:rPr>
                <w:rFonts w:cs="Arial"/>
                <w:color w:val="002060"/>
                <w:kern w:val="0"/>
                <w:szCs w:val="24"/>
                <w:lang w:eastAsia="en-GB"/>
                <w14:ligatures w14:val="none"/>
              </w:rPr>
            </w:pPr>
            <w:r w:rsidRPr="00BC70E8">
              <w:rPr>
                <w:rFonts w:cs="Arial"/>
                <w:color w:val="002060"/>
                <w:kern w:val="0"/>
                <w:szCs w:val="24"/>
                <w:lang w:eastAsia="en-GB"/>
                <w14:ligatures w14:val="none"/>
              </w:rPr>
              <w:t>Community Housing Officer</w:t>
            </w:r>
          </w:p>
        </w:tc>
      </w:tr>
    </w:tbl>
    <w:p w14:paraId="0CE81D8D" w14:textId="77777777" w:rsidR="00825477" w:rsidRDefault="00825477" w:rsidP="001C5BF0">
      <w:pPr>
        <w:pStyle w:val="PlainText"/>
        <w:rPr>
          <w:rFonts w:cs="Arial"/>
          <w:color w:val="002060"/>
          <w:kern w:val="0"/>
          <w:szCs w:val="24"/>
          <w:lang w:eastAsia="en-GB"/>
          <w14:ligatures w14:val="none"/>
        </w:rPr>
      </w:pPr>
    </w:p>
    <w:p w14:paraId="09348DC4" w14:textId="0ED7EE92" w:rsidR="001C5BF0" w:rsidRDefault="001C5BF0" w:rsidP="001C5BF0">
      <w:pPr>
        <w:pStyle w:val="PlainText"/>
        <w:rPr>
          <w:rFonts w:cs="Arial"/>
          <w:b/>
          <w:bCs/>
          <w:color w:val="002060"/>
          <w:kern w:val="0"/>
          <w:szCs w:val="24"/>
          <w:lang w:eastAsia="en-GB"/>
          <w14:ligatures w14:val="none"/>
        </w:rPr>
      </w:pPr>
      <w:r w:rsidRPr="00C93FA0">
        <w:rPr>
          <w:rFonts w:cs="Arial"/>
          <w:b/>
          <w:bCs/>
          <w:color w:val="002060"/>
          <w:kern w:val="0"/>
          <w:szCs w:val="24"/>
          <w:lang w:eastAsia="en-GB"/>
          <w14:ligatures w14:val="none"/>
        </w:rPr>
        <w:t>Apologies</w:t>
      </w:r>
    </w:p>
    <w:p w14:paraId="67E02296" w14:textId="77777777" w:rsidR="00C93FA0" w:rsidRDefault="00C93FA0" w:rsidP="001C5BF0">
      <w:pPr>
        <w:pStyle w:val="PlainText"/>
        <w:rPr>
          <w:rFonts w:cs="Arial"/>
          <w:b/>
          <w:bCs/>
          <w:color w:val="002060"/>
          <w:kern w:val="0"/>
          <w:szCs w:val="24"/>
          <w:lang w:eastAsia="en-GB"/>
          <w14:ligatures w14:val="none"/>
        </w:rPr>
      </w:pPr>
    </w:p>
    <w:p w14:paraId="26B6A448" w14:textId="6B7FE586" w:rsidR="0085596B" w:rsidRPr="0085596B" w:rsidRDefault="0085596B" w:rsidP="001C5BF0">
      <w:pPr>
        <w:pStyle w:val="PlainText"/>
        <w:rPr>
          <w:rFonts w:cs="Arial"/>
          <w:color w:val="002060"/>
          <w:kern w:val="0"/>
          <w:szCs w:val="24"/>
          <w:lang w:eastAsia="en-GB"/>
          <w14:ligatures w14:val="none"/>
        </w:rPr>
      </w:pPr>
      <w:r w:rsidRPr="0085596B">
        <w:rPr>
          <w:rFonts w:cs="Arial"/>
          <w:color w:val="002060"/>
          <w:kern w:val="0"/>
          <w:szCs w:val="24"/>
          <w:lang w:eastAsia="en-GB"/>
          <w14:ligatures w14:val="none"/>
        </w:rPr>
        <w:t>Redacted</w:t>
      </w:r>
      <w:r w:rsidR="00032A09">
        <w:rPr>
          <w:rFonts w:cs="Arial"/>
          <w:color w:val="002060"/>
          <w:kern w:val="0"/>
          <w:szCs w:val="24"/>
          <w:lang w:eastAsia="en-GB"/>
          <w14:ligatures w14:val="none"/>
        </w:rPr>
        <w:t>.</w:t>
      </w:r>
    </w:p>
    <w:p w14:paraId="39B9DE03" w14:textId="77777777" w:rsidR="00C93FA0" w:rsidRPr="001C5BF0" w:rsidRDefault="00C93FA0" w:rsidP="001C5BF0">
      <w:pPr>
        <w:pStyle w:val="PlainText"/>
        <w:rPr>
          <w:rFonts w:cs="Arial"/>
          <w:color w:val="002060"/>
          <w:kern w:val="0"/>
          <w:szCs w:val="24"/>
          <w:lang w:eastAsia="en-GB"/>
          <w14:ligatures w14:val="none"/>
        </w:rPr>
      </w:pPr>
    </w:p>
    <w:p w14:paraId="79D0405C" w14:textId="77777777" w:rsidR="001C5BF0" w:rsidRDefault="001C5BF0" w:rsidP="001C5BF0">
      <w:pPr>
        <w:pStyle w:val="PlainText"/>
        <w:rPr>
          <w:rFonts w:cs="Arial"/>
          <w:b/>
          <w:bCs/>
          <w:color w:val="002060"/>
          <w:kern w:val="0"/>
          <w:szCs w:val="24"/>
          <w:lang w:eastAsia="en-GB"/>
          <w14:ligatures w14:val="none"/>
        </w:rPr>
      </w:pPr>
      <w:r w:rsidRPr="00C93FA0">
        <w:rPr>
          <w:rFonts w:cs="Arial"/>
          <w:b/>
          <w:bCs/>
          <w:color w:val="002060"/>
          <w:kern w:val="0"/>
          <w:szCs w:val="24"/>
          <w:lang w:eastAsia="en-GB"/>
          <w14:ligatures w14:val="none"/>
        </w:rPr>
        <w:t>Agenda Items &amp; Discussion</w:t>
      </w:r>
    </w:p>
    <w:p w14:paraId="56352F3D" w14:textId="77777777" w:rsidR="00D80E1A" w:rsidRDefault="00D80E1A" w:rsidP="001C5BF0">
      <w:pPr>
        <w:pStyle w:val="PlainText"/>
        <w:rPr>
          <w:rFonts w:cs="Arial"/>
          <w:b/>
          <w:bCs/>
          <w:color w:val="002060"/>
          <w:kern w:val="0"/>
          <w:szCs w:val="24"/>
          <w:lang w:eastAsia="en-GB"/>
          <w14:ligatures w14:val="none"/>
        </w:rPr>
      </w:pPr>
    </w:p>
    <w:p w14:paraId="291B6818" w14:textId="77777777"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Welcome</w:t>
      </w:r>
    </w:p>
    <w:p w14:paraId="1B7533BE" w14:textId="77777777" w:rsidR="006C66B9" w:rsidRPr="006C66B9" w:rsidRDefault="006C66B9" w:rsidP="006C66B9">
      <w:pPr>
        <w:pStyle w:val="PlainText"/>
        <w:rPr>
          <w:rFonts w:cs="Arial"/>
          <w:color w:val="002060"/>
          <w:kern w:val="0"/>
          <w:szCs w:val="24"/>
          <w:lang w:eastAsia="en-GB"/>
          <w14:ligatures w14:val="none"/>
        </w:rPr>
      </w:pPr>
      <w:r w:rsidRPr="006C66B9">
        <w:rPr>
          <w:rFonts w:cs="Arial"/>
          <w:color w:val="002060"/>
          <w:kern w:val="0"/>
          <w:szCs w:val="24"/>
          <w:lang w:eastAsia="en-GB"/>
          <w14:ligatures w14:val="none"/>
        </w:rPr>
        <w:t>Members were welcomed to the meeting.</w:t>
      </w:r>
    </w:p>
    <w:p w14:paraId="7A4EBD63" w14:textId="294C9556" w:rsidR="006C66B9" w:rsidRPr="006C66B9" w:rsidRDefault="006C66B9" w:rsidP="006C66B9">
      <w:pPr>
        <w:pStyle w:val="PlainText"/>
        <w:rPr>
          <w:rFonts w:cs="Arial"/>
          <w:color w:val="002060"/>
          <w:kern w:val="0"/>
          <w:szCs w:val="24"/>
          <w:lang w:eastAsia="en-GB"/>
          <w14:ligatures w14:val="none"/>
        </w:rPr>
      </w:pPr>
      <w:r w:rsidRPr="006C66B9">
        <w:rPr>
          <w:rFonts w:cs="Arial"/>
          <w:color w:val="002060"/>
          <w:kern w:val="0"/>
          <w:szCs w:val="24"/>
          <w:lang w:eastAsia="en-GB"/>
          <w14:ligatures w14:val="none"/>
        </w:rPr>
        <w:t>It was announced th</w:t>
      </w:r>
      <w:r w:rsidRPr="0085596B">
        <w:rPr>
          <w:rFonts w:cs="Arial"/>
          <w:color w:val="002060"/>
          <w:kern w:val="0"/>
          <w:szCs w:val="24"/>
          <w:lang w:eastAsia="en-GB"/>
          <w14:ligatures w14:val="none"/>
        </w:rPr>
        <w:t xml:space="preserve">at </w:t>
      </w:r>
      <w:r w:rsidR="0085596B">
        <w:rPr>
          <w:rFonts w:cs="Arial"/>
          <w:color w:val="002060"/>
          <w:kern w:val="0"/>
          <w:szCs w:val="24"/>
          <w:lang w:eastAsia="en-GB"/>
          <w14:ligatures w14:val="none"/>
        </w:rPr>
        <w:t xml:space="preserve">Redacted </w:t>
      </w:r>
      <w:r w:rsidRPr="006C66B9">
        <w:rPr>
          <w:rFonts w:cs="Arial"/>
          <w:color w:val="002060"/>
          <w:kern w:val="0"/>
          <w:szCs w:val="24"/>
          <w:lang w:eastAsia="en-GB"/>
          <w14:ligatures w14:val="none"/>
        </w:rPr>
        <w:t xml:space="preserve">decided to step down from the Service Improvement Group due to family commitments and is no longer able to commit to the group. </w:t>
      </w:r>
      <w:r w:rsidR="0085596B">
        <w:rPr>
          <w:rFonts w:cs="Arial"/>
          <w:color w:val="002060"/>
          <w:kern w:val="0"/>
          <w:szCs w:val="24"/>
          <w:lang w:eastAsia="en-GB"/>
          <w14:ligatures w14:val="none"/>
        </w:rPr>
        <w:t xml:space="preserve">Redacted </w:t>
      </w:r>
      <w:r w:rsidRPr="006C66B9">
        <w:rPr>
          <w:rFonts w:cs="Arial"/>
          <w:color w:val="002060"/>
          <w:kern w:val="0"/>
          <w:szCs w:val="24"/>
          <w:lang w:eastAsia="en-GB"/>
          <w14:ligatures w14:val="none"/>
        </w:rPr>
        <w:t xml:space="preserve">will continue to support whg through other customer involvement opportunities. </w:t>
      </w:r>
    </w:p>
    <w:p w14:paraId="39C4761A" w14:textId="77777777" w:rsidR="006C66B9" w:rsidRPr="006C66B9" w:rsidRDefault="006C66B9" w:rsidP="006C66B9">
      <w:pPr>
        <w:pStyle w:val="PlainText"/>
        <w:rPr>
          <w:rFonts w:cs="Arial"/>
          <w:b/>
          <w:bCs/>
          <w:color w:val="002060"/>
          <w:kern w:val="0"/>
          <w:szCs w:val="24"/>
          <w:lang w:eastAsia="en-GB"/>
          <w14:ligatures w14:val="none"/>
        </w:rPr>
      </w:pPr>
    </w:p>
    <w:p w14:paraId="40F39617" w14:textId="1E58F335"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Minutes of the Previous Meeting</w:t>
      </w:r>
    </w:p>
    <w:p w14:paraId="5BD1D79B" w14:textId="77777777" w:rsidR="006C66B9" w:rsidRPr="00AB5782" w:rsidRDefault="006C66B9" w:rsidP="006C66B9">
      <w:pPr>
        <w:pStyle w:val="PlainText"/>
        <w:rPr>
          <w:rFonts w:cs="Arial"/>
          <w:color w:val="002060"/>
          <w:kern w:val="0"/>
          <w:szCs w:val="24"/>
          <w:lang w:eastAsia="en-GB"/>
          <w14:ligatures w14:val="none"/>
        </w:rPr>
      </w:pPr>
      <w:r w:rsidRPr="00AB5782">
        <w:rPr>
          <w:rFonts w:cs="Arial"/>
          <w:color w:val="002060"/>
          <w:kern w:val="0"/>
          <w:szCs w:val="24"/>
          <w:lang w:eastAsia="en-GB"/>
          <w14:ligatures w14:val="none"/>
        </w:rPr>
        <w:t>The minutes of the previous meeting were reviewed and agreed as an accurate record.</w:t>
      </w:r>
    </w:p>
    <w:p w14:paraId="1C493AB0" w14:textId="77777777" w:rsidR="006C66B9" w:rsidRPr="00AB5782" w:rsidRDefault="006C66B9" w:rsidP="006C66B9">
      <w:pPr>
        <w:pStyle w:val="PlainText"/>
        <w:rPr>
          <w:rFonts w:cs="Arial"/>
          <w:color w:val="002060"/>
          <w:kern w:val="0"/>
          <w:szCs w:val="24"/>
          <w:lang w:eastAsia="en-GB"/>
          <w14:ligatures w14:val="none"/>
        </w:rPr>
      </w:pPr>
      <w:r w:rsidRPr="00AB5782">
        <w:rPr>
          <w:rFonts w:cs="Arial"/>
          <w:color w:val="002060"/>
          <w:kern w:val="0"/>
          <w:szCs w:val="24"/>
          <w:lang w:eastAsia="en-GB"/>
          <w14:ligatures w14:val="none"/>
        </w:rPr>
        <w:t>There were no matters arising.</w:t>
      </w:r>
    </w:p>
    <w:p w14:paraId="405D4290" w14:textId="77777777" w:rsidR="006C66B9" w:rsidRPr="006C66B9" w:rsidRDefault="006C66B9" w:rsidP="006C66B9">
      <w:pPr>
        <w:pStyle w:val="PlainText"/>
        <w:rPr>
          <w:rFonts w:cs="Arial"/>
          <w:b/>
          <w:bCs/>
          <w:color w:val="002060"/>
          <w:kern w:val="0"/>
          <w:szCs w:val="24"/>
          <w:lang w:eastAsia="en-GB"/>
          <w14:ligatures w14:val="none"/>
        </w:rPr>
      </w:pPr>
    </w:p>
    <w:p w14:paraId="54CF52DF" w14:textId="6C7A0EA1"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No Access Scrutiny Workshop</w:t>
      </w:r>
    </w:p>
    <w:p w14:paraId="30AB1692" w14:textId="7946C0CA" w:rsidR="006C66B9" w:rsidRPr="00AB5782" w:rsidRDefault="006C66B9" w:rsidP="00A168F0">
      <w:pPr>
        <w:pStyle w:val="PlainText"/>
        <w:rPr>
          <w:rFonts w:cs="Arial"/>
          <w:color w:val="002060"/>
          <w:kern w:val="0"/>
          <w:szCs w:val="24"/>
          <w:lang w:eastAsia="en-GB"/>
          <w14:ligatures w14:val="none"/>
        </w:rPr>
      </w:pPr>
      <w:r w:rsidRPr="00AB5782">
        <w:rPr>
          <w:rFonts w:cs="Arial"/>
          <w:color w:val="002060"/>
          <w:kern w:val="0"/>
          <w:szCs w:val="24"/>
          <w:lang w:eastAsia="en-GB"/>
          <w14:ligatures w14:val="none"/>
        </w:rPr>
        <w:t xml:space="preserve">The Customer Voice </w:t>
      </w:r>
      <w:r w:rsidR="00C02482">
        <w:rPr>
          <w:rFonts w:cs="Arial"/>
          <w:color w:val="002060"/>
          <w:kern w:val="0"/>
          <w:szCs w:val="24"/>
          <w:lang w:eastAsia="en-GB"/>
          <w14:ligatures w14:val="none"/>
        </w:rPr>
        <w:t>Engagement &amp; Inclusion Manager presented</w:t>
      </w:r>
      <w:r w:rsidRPr="00AB5782">
        <w:rPr>
          <w:rFonts w:cs="Arial"/>
          <w:color w:val="002060"/>
          <w:kern w:val="0"/>
          <w:szCs w:val="24"/>
          <w:lang w:eastAsia="en-GB"/>
          <w14:ligatures w14:val="none"/>
        </w:rPr>
        <w:t xml:space="preserve"> the final arrangements for the No Access Scrutiny Workshop taking place the following day.</w:t>
      </w:r>
    </w:p>
    <w:p w14:paraId="2E8DA58C" w14:textId="77777777" w:rsidR="006C66B9" w:rsidRPr="00AB5782" w:rsidRDefault="006C66B9" w:rsidP="00A168F0">
      <w:pPr>
        <w:pStyle w:val="PlainText"/>
        <w:rPr>
          <w:rFonts w:cs="Arial"/>
          <w:color w:val="002060"/>
          <w:kern w:val="0"/>
          <w:szCs w:val="24"/>
          <w:lang w:eastAsia="en-GB"/>
          <w14:ligatures w14:val="none"/>
        </w:rPr>
      </w:pPr>
      <w:r w:rsidRPr="00AB5782">
        <w:rPr>
          <w:rFonts w:cs="Arial"/>
          <w:color w:val="002060"/>
          <w:kern w:val="0"/>
          <w:szCs w:val="24"/>
          <w:lang w:eastAsia="en-GB"/>
          <w14:ligatures w14:val="none"/>
        </w:rPr>
        <w:t>The group agreed:</w:t>
      </w:r>
    </w:p>
    <w:p w14:paraId="0B14C2C8" w14:textId="33DF9E03" w:rsidR="006C66B9" w:rsidRPr="00AB5782" w:rsidRDefault="006C66B9" w:rsidP="00F52113">
      <w:pPr>
        <w:pStyle w:val="PlainText"/>
        <w:numPr>
          <w:ilvl w:val="0"/>
          <w:numId w:val="33"/>
        </w:numPr>
        <w:rPr>
          <w:rFonts w:cs="Arial"/>
          <w:color w:val="002060"/>
          <w:kern w:val="0"/>
          <w:szCs w:val="24"/>
          <w:lang w:eastAsia="en-GB"/>
          <w14:ligatures w14:val="none"/>
        </w:rPr>
      </w:pPr>
      <w:r w:rsidRPr="00AB5782">
        <w:rPr>
          <w:rFonts w:cs="Arial"/>
          <w:color w:val="002060"/>
          <w:kern w:val="0"/>
          <w:szCs w:val="24"/>
          <w:lang w:eastAsia="en-GB"/>
          <w14:ligatures w14:val="none"/>
        </w:rPr>
        <w:t>Four customer tables would be used.</w:t>
      </w:r>
    </w:p>
    <w:p w14:paraId="36811ABE" w14:textId="45AA7EA2" w:rsidR="006C66B9" w:rsidRPr="00AB5782" w:rsidRDefault="006C66B9" w:rsidP="00F52113">
      <w:pPr>
        <w:pStyle w:val="PlainText"/>
        <w:numPr>
          <w:ilvl w:val="0"/>
          <w:numId w:val="33"/>
        </w:numPr>
        <w:rPr>
          <w:rFonts w:cs="Arial"/>
          <w:color w:val="002060"/>
          <w:kern w:val="0"/>
          <w:szCs w:val="24"/>
          <w:lang w:eastAsia="en-GB"/>
          <w14:ligatures w14:val="none"/>
        </w:rPr>
      </w:pPr>
      <w:r w:rsidRPr="00AB5782">
        <w:rPr>
          <w:rFonts w:cs="Arial"/>
          <w:color w:val="002060"/>
          <w:kern w:val="0"/>
          <w:szCs w:val="24"/>
          <w:lang w:eastAsia="en-GB"/>
          <w14:ligatures w14:val="none"/>
        </w:rPr>
        <w:t xml:space="preserve">The seating arrangements and allocation of SIG members </w:t>
      </w:r>
      <w:r w:rsidR="0070785A">
        <w:rPr>
          <w:rFonts w:cs="Arial"/>
          <w:color w:val="002060"/>
          <w:kern w:val="0"/>
          <w:szCs w:val="24"/>
          <w:lang w:eastAsia="en-GB"/>
          <w14:ligatures w14:val="none"/>
        </w:rPr>
        <w:t>and collea</w:t>
      </w:r>
      <w:r w:rsidR="0044543E">
        <w:rPr>
          <w:rFonts w:cs="Arial"/>
          <w:color w:val="002060"/>
          <w:kern w:val="0"/>
          <w:szCs w:val="24"/>
          <w:lang w:eastAsia="en-GB"/>
          <w14:ligatures w14:val="none"/>
        </w:rPr>
        <w:t xml:space="preserve">gues </w:t>
      </w:r>
      <w:r w:rsidRPr="00AB5782">
        <w:rPr>
          <w:rFonts w:cs="Arial"/>
          <w:color w:val="002060"/>
          <w:kern w:val="0"/>
          <w:szCs w:val="24"/>
          <w:lang w:eastAsia="en-GB"/>
          <w14:ligatures w14:val="none"/>
        </w:rPr>
        <w:t>to each table.</w:t>
      </w:r>
    </w:p>
    <w:p w14:paraId="11EBCBAF" w14:textId="71E02567" w:rsidR="006C66B9" w:rsidRPr="00AB5782" w:rsidRDefault="0085596B" w:rsidP="00F52113">
      <w:pPr>
        <w:pStyle w:val="PlainText"/>
        <w:numPr>
          <w:ilvl w:val="0"/>
          <w:numId w:val="33"/>
        </w:numPr>
        <w:rPr>
          <w:rFonts w:cs="Arial"/>
          <w:color w:val="002060"/>
          <w:kern w:val="0"/>
          <w:szCs w:val="24"/>
          <w:lang w:eastAsia="en-GB"/>
          <w14:ligatures w14:val="none"/>
        </w:rPr>
      </w:pPr>
      <w:r>
        <w:rPr>
          <w:rFonts w:cs="Arial"/>
          <w:color w:val="002060"/>
          <w:kern w:val="0"/>
          <w:szCs w:val="24"/>
          <w:lang w:eastAsia="en-GB"/>
          <w14:ligatures w14:val="none"/>
        </w:rPr>
        <w:t xml:space="preserve">Redacted </w:t>
      </w:r>
      <w:r w:rsidR="006C66B9" w:rsidRPr="00AB5782">
        <w:rPr>
          <w:rFonts w:cs="Arial"/>
          <w:color w:val="002060"/>
          <w:kern w:val="0"/>
          <w:szCs w:val="24"/>
          <w:lang w:eastAsia="en-GB"/>
          <w14:ligatures w14:val="none"/>
        </w:rPr>
        <w:t xml:space="preserve">will </w:t>
      </w:r>
      <w:r w:rsidR="00D044C8">
        <w:rPr>
          <w:rFonts w:cs="Arial"/>
          <w:color w:val="002060"/>
          <w:kern w:val="0"/>
          <w:szCs w:val="24"/>
          <w:lang w:eastAsia="en-GB"/>
          <w14:ligatures w14:val="none"/>
        </w:rPr>
        <w:t>prepare a</w:t>
      </w:r>
      <w:r w:rsidR="006C66B9" w:rsidRPr="00AB5782">
        <w:rPr>
          <w:rFonts w:cs="Arial"/>
          <w:color w:val="002060"/>
          <w:kern w:val="0"/>
          <w:szCs w:val="24"/>
          <w:lang w:eastAsia="en-GB"/>
          <w14:ligatures w14:val="none"/>
        </w:rPr>
        <w:t xml:space="preserve"> welcome on behalf of </w:t>
      </w:r>
      <w:r w:rsidR="00D044C8">
        <w:rPr>
          <w:rFonts w:cs="Arial"/>
          <w:color w:val="002060"/>
          <w:kern w:val="0"/>
          <w:szCs w:val="24"/>
          <w:lang w:eastAsia="en-GB"/>
          <w14:ligatures w14:val="none"/>
        </w:rPr>
        <w:t>SIG</w:t>
      </w:r>
      <w:r w:rsidR="00A168F0">
        <w:rPr>
          <w:rFonts w:cs="Arial"/>
          <w:color w:val="002060"/>
          <w:kern w:val="0"/>
          <w:szCs w:val="24"/>
          <w:lang w:eastAsia="en-GB"/>
          <w14:ligatures w14:val="none"/>
        </w:rPr>
        <w:t xml:space="preserve"> members</w:t>
      </w:r>
      <w:r w:rsidR="006C66B9" w:rsidRPr="00AB5782">
        <w:rPr>
          <w:rFonts w:cs="Arial"/>
          <w:color w:val="002060"/>
          <w:kern w:val="0"/>
          <w:szCs w:val="24"/>
          <w:lang w:eastAsia="en-GB"/>
          <w14:ligatures w14:val="none"/>
        </w:rPr>
        <w:t>.</w:t>
      </w:r>
    </w:p>
    <w:p w14:paraId="3546C486" w14:textId="77777777" w:rsidR="00F52113" w:rsidRDefault="00F52113" w:rsidP="006C66B9">
      <w:pPr>
        <w:pStyle w:val="PlainText"/>
        <w:rPr>
          <w:rFonts w:cs="Arial"/>
          <w:b/>
          <w:bCs/>
          <w:color w:val="002060"/>
          <w:kern w:val="0"/>
          <w:szCs w:val="24"/>
          <w:lang w:eastAsia="en-GB"/>
          <w14:ligatures w14:val="none"/>
        </w:rPr>
      </w:pPr>
    </w:p>
    <w:p w14:paraId="1DF1B831" w14:textId="665A10A0" w:rsidR="006C66B9" w:rsidRPr="00F52113" w:rsidRDefault="0044543E" w:rsidP="0044543E">
      <w:pPr>
        <w:pStyle w:val="PlainText"/>
        <w:numPr>
          <w:ilvl w:val="0"/>
          <w:numId w:val="33"/>
        </w:numPr>
        <w:rPr>
          <w:rFonts w:cs="Arial"/>
          <w:color w:val="002060"/>
          <w:kern w:val="0"/>
          <w:szCs w:val="24"/>
          <w:lang w:eastAsia="en-GB"/>
          <w14:ligatures w14:val="none"/>
        </w:rPr>
      </w:pPr>
      <w:r>
        <w:rPr>
          <w:rFonts w:cs="Arial"/>
          <w:color w:val="002060"/>
          <w:kern w:val="0"/>
          <w:szCs w:val="24"/>
          <w:lang w:eastAsia="en-GB"/>
          <w14:ligatures w14:val="none"/>
        </w:rPr>
        <w:lastRenderedPageBreak/>
        <w:t>SIG and CV colleagues</w:t>
      </w:r>
      <w:r w:rsidR="006C66B9" w:rsidRPr="00F52113">
        <w:rPr>
          <w:rFonts w:cs="Arial"/>
          <w:color w:val="002060"/>
          <w:kern w:val="0"/>
          <w:szCs w:val="24"/>
          <w:lang w:eastAsia="en-GB"/>
          <w14:ligatures w14:val="none"/>
        </w:rPr>
        <w:t xml:space="preserve"> will support customers throughout the workshop by encouraging each group to visit every service station and provide feedback.</w:t>
      </w:r>
    </w:p>
    <w:p w14:paraId="5D33EB71" w14:textId="01B623F2" w:rsidR="006C66B9" w:rsidRPr="00F52113" w:rsidRDefault="006C66B9" w:rsidP="0044543E">
      <w:pPr>
        <w:pStyle w:val="PlainText"/>
        <w:numPr>
          <w:ilvl w:val="0"/>
          <w:numId w:val="33"/>
        </w:numPr>
        <w:rPr>
          <w:rFonts w:cs="Arial"/>
          <w:color w:val="002060"/>
          <w:kern w:val="0"/>
          <w:szCs w:val="24"/>
          <w:lang w:eastAsia="en-GB"/>
          <w14:ligatures w14:val="none"/>
        </w:rPr>
      </w:pPr>
      <w:r w:rsidRPr="00F52113">
        <w:rPr>
          <w:rFonts w:cs="Arial"/>
          <w:color w:val="002060"/>
          <w:kern w:val="0"/>
          <w:szCs w:val="24"/>
          <w:lang w:eastAsia="en-GB"/>
          <w14:ligatures w14:val="none"/>
        </w:rPr>
        <w:t>SIG members to make general notes throughout the workshop</w:t>
      </w:r>
      <w:r w:rsidR="00891F4A">
        <w:rPr>
          <w:rFonts w:cs="Arial"/>
          <w:color w:val="002060"/>
          <w:kern w:val="0"/>
          <w:szCs w:val="24"/>
          <w:lang w:eastAsia="en-GB"/>
          <w14:ligatures w14:val="none"/>
        </w:rPr>
        <w:t xml:space="preserve"> if required</w:t>
      </w:r>
      <w:r w:rsidRPr="00F52113">
        <w:rPr>
          <w:rFonts w:cs="Arial"/>
          <w:color w:val="002060"/>
          <w:kern w:val="0"/>
          <w:szCs w:val="24"/>
          <w:lang w:eastAsia="en-GB"/>
          <w14:ligatures w14:val="none"/>
        </w:rPr>
        <w:t xml:space="preserve"> and identify any additional themes or observations to feed back after the event.</w:t>
      </w:r>
    </w:p>
    <w:p w14:paraId="2BDC3E5F" w14:textId="77777777" w:rsidR="006C66B9" w:rsidRDefault="006C66B9" w:rsidP="0044543E">
      <w:pPr>
        <w:pStyle w:val="PlainText"/>
        <w:numPr>
          <w:ilvl w:val="0"/>
          <w:numId w:val="33"/>
        </w:numPr>
        <w:rPr>
          <w:rFonts w:cs="Arial"/>
          <w:color w:val="002060"/>
          <w:kern w:val="0"/>
          <w:szCs w:val="24"/>
          <w:lang w:eastAsia="en-GB"/>
          <w14:ligatures w14:val="none"/>
        </w:rPr>
      </w:pPr>
      <w:r w:rsidRPr="00F52113">
        <w:rPr>
          <w:rFonts w:cs="Arial"/>
          <w:color w:val="002060"/>
          <w:kern w:val="0"/>
          <w:szCs w:val="24"/>
          <w:lang w:eastAsia="en-GB"/>
          <w14:ligatures w14:val="none"/>
        </w:rPr>
        <w:t>Members were reminded not to record customer names, addresses or telephone numbers to ensure GDPR compliance. Any individual customer concerns should be referred directly to a colleague on the day.</w:t>
      </w:r>
    </w:p>
    <w:p w14:paraId="2AE7CFBC" w14:textId="77777777" w:rsidR="00F9505C" w:rsidRPr="00F52113" w:rsidRDefault="00F9505C" w:rsidP="00F9505C">
      <w:pPr>
        <w:pStyle w:val="PlainText"/>
        <w:ind w:left="720"/>
        <w:rPr>
          <w:rFonts w:cs="Arial"/>
          <w:color w:val="002060"/>
          <w:kern w:val="0"/>
          <w:szCs w:val="24"/>
          <w:lang w:eastAsia="en-GB"/>
          <w14:ligatures w14:val="none"/>
        </w:rPr>
      </w:pPr>
    </w:p>
    <w:p w14:paraId="3B5180B4" w14:textId="4C33F094" w:rsidR="006C66B9" w:rsidRPr="00F52113" w:rsidRDefault="006C66B9" w:rsidP="006C66B9">
      <w:pPr>
        <w:pStyle w:val="PlainText"/>
        <w:rPr>
          <w:rFonts w:cs="Arial"/>
          <w:color w:val="002060"/>
          <w:kern w:val="0"/>
          <w:szCs w:val="24"/>
          <w:lang w:eastAsia="en-GB"/>
          <w14:ligatures w14:val="none"/>
        </w:rPr>
      </w:pPr>
      <w:r w:rsidRPr="00F52113">
        <w:rPr>
          <w:rFonts w:cs="Arial"/>
          <w:color w:val="002060"/>
          <w:kern w:val="0"/>
          <w:szCs w:val="24"/>
          <w:lang w:eastAsia="en-GB"/>
          <w14:ligatures w14:val="none"/>
        </w:rPr>
        <w:t xml:space="preserve">It was also confirmed that not all service leads would be present throughout the workshop. Therefore, actions would not be agreed on the day. Instead, all customer feedback will be reviewed after the workshop and shared with the relevant service leads. A formal action plan, including agreed actions and timescales, will be produced and circulated to SIG members and participating customers within </w:t>
      </w:r>
      <w:r w:rsidR="00D95E77">
        <w:rPr>
          <w:rFonts w:cs="Arial"/>
          <w:color w:val="002060"/>
          <w:kern w:val="0"/>
          <w:szCs w:val="24"/>
          <w:lang w:eastAsia="en-GB"/>
          <w14:ligatures w14:val="none"/>
        </w:rPr>
        <w:t>2-3</w:t>
      </w:r>
      <w:r w:rsidRPr="00F52113">
        <w:rPr>
          <w:rFonts w:cs="Arial"/>
          <w:color w:val="002060"/>
          <w:kern w:val="0"/>
          <w:szCs w:val="24"/>
          <w:lang w:eastAsia="en-GB"/>
          <w14:ligatures w14:val="none"/>
        </w:rPr>
        <w:t xml:space="preserve"> weeks</w:t>
      </w:r>
      <w:r w:rsidR="00D95E77">
        <w:rPr>
          <w:rFonts w:cs="Arial"/>
          <w:color w:val="002060"/>
          <w:kern w:val="0"/>
          <w:szCs w:val="24"/>
          <w:lang w:eastAsia="en-GB"/>
          <w14:ligatures w14:val="none"/>
        </w:rPr>
        <w:t xml:space="preserve"> following the workshop</w:t>
      </w:r>
      <w:r w:rsidRPr="00F52113">
        <w:rPr>
          <w:rFonts w:cs="Arial"/>
          <w:color w:val="002060"/>
          <w:kern w:val="0"/>
          <w:szCs w:val="24"/>
          <w:lang w:eastAsia="en-GB"/>
          <w14:ligatures w14:val="none"/>
        </w:rPr>
        <w:t>.</w:t>
      </w:r>
    </w:p>
    <w:p w14:paraId="40C34A17" w14:textId="77777777" w:rsidR="006C66B9" w:rsidRPr="006C66B9" w:rsidRDefault="006C66B9" w:rsidP="006C66B9">
      <w:pPr>
        <w:pStyle w:val="PlainText"/>
        <w:rPr>
          <w:rFonts w:cs="Arial"/>
          <w:b/>
          <w:bCs/>
          <w:color w:val="002060"/>
          <w:kern w:val="0"/>
          <w:szCs w:val="24"/>
          <w:lang w:eastAsia="en-GB"/>
          <w14:ligatures w14:val="none"/>
        </w:rPr>
      </w:pPr>
    </w:p>
    <w:p w14:paraId="1EFE1FE3" w14:textId="252C90E9"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Review of Workshop Stations</w:t>
      </w:r>
    </w:p>
    <w:p w14:paraId="1619FE8A" w14:textId="77777777" w:rsidR="006C66B9" w:rsidRPr="00D95E77" w:rsidRDefault="006C66B9" w:rsidP="006C66B9">
      <w:pPr>
        <w:pStyle w:val="PlainText"/>
        <w:rPr>
          <w:rFonts w:cs="Arial"/>
          <w:color w:val="002060"/>
          <w:kern w:val="0"/>
          <w:szCs w:val="24"/>
          <w:lang w:eastAsia="en-GB"/>
          <w14:ligatures w14:val="none"/>
        </w:rPr>
      </w:pPr>
      <w:r w:rsidRPr="00D95E77">
        <w:rPr>
          <w:rFonts w:cs="Arial"/>
          <w:color w:val="002060"/>
          <w:kern w:val="0"/>
          <w:szCs w:val="24"/>
          <w:lang w:eastAsia="en-GB"/>
          <w14:ligatures w14:val="none"/>
        </w:rPr>
        <w:t>Members reviewed each workshop station and agreed that the displays were clear, visually engaging and easy to understand.</w:t>
      </w:r>
    </w:p>
    <w:p w14:paraId="4C4C661C" w14:textId="69CC3858" w:rsidR="006C66B9" w:rsidRDefault="006C66B9" w:rsidP="00FD2665">
      <w:pPr>
        <w:pStyle w:val="PlainText"/>
        <w:rPr>
          <w:rFonts w:cs="Arial"/>
          <w:color w:val="002060"/>
          <w:kern w:val="0"/>
          <w:szCs w:val="24"/>
          <w:lang w:eastAsia="en-GB"/>
          <w14:ligatures w14:val="none"/>
        </w:rPr>
      </w:pPr>
      <w:r w:rsidRPr="00D95E77">
        <w:rPr>
          <w:rFonts w:cs="Arial"/>
          <w:color w:val="002060"/>
          <w:kern w:val="0"/>
          <w:szCs w:val="24"/>
          <w:lang w:eastAsia="en-GB"/>
          <w14:ligatures w14:val="none"/>
        </w:rPr>
        <w:t>Some abbreviations were highlighted as potentially confusing for</w:t>
      </w:r>
      <w:r w:rsidR="00FD2665">
        <w:rPr>
          <w:rFonts w:cs="Arial"/>
          <w:color w:val="002060"/>
          <w:kern w:val="0"/>
          <w:szCs w:val="24"/>
          <w:lang w:eastAsia="en-GB"/>
          <w14:ligatures w14:val="none"/>
        </w:rPr>
        <w:t xml:space="preserve"> customers.</w:t>
      </w:r>
    </w:p>
    <w:p w14:paraId="70C0C732" w14:textId="77777777" w:rsidR="00FD2665" w:rsidRPr="00D95E77" w:rsidRDefault="00FD2665" w:rsidP="00FD2665">
      <w:pPr>
        <w:pStyle w:val="PlainText"/>
        <w:rPr>
          <w:rFonts w:cs="Arial"/>
          <w:color w:val="002060"/>
          <w:kern w:val="0"/>
          <w:szCs w:val="24"/>
          <w:lang w:eastAsia="en-GB"/>
          <w14:ligatures w14:val="none"/>
        </w:rPr>
      </w:pPr>
    </w:p>
    <w:p w14:paraId="29F61764" w14:textId="77777777" w:rsidR="006C66B9" w:rsidRPr="00D95E77" w:rsidRDefault="006C66B9" w:rsidP="006C66B9">
      <w:pPr>
        <w:pStyle w:val="PlainText"/>
        <w:rPr>
          <w:rFonts w:cs="Arial"/>
          <w:color w:val="002060"/>
          <w:kern w:val="0"/>
          <w:szCs w:val="24"/>
          <w:lang w:eastAsia="en-GB"/>
          <w14:ligatures w14:val="none"/>
        </w:rPr>
      </w:pPr>
      <w:r w:rsidRPr="00D95E77">
        <w:rPr>
          <w:rFonts w:cs="Arial"/>
          <w:color w:val="002060"/>
          <w:kern w:val="0"/>
          <w:szCs w:val="24"/>
          <w:lang w:eastAsia="en-GB"/>
          <w14:ligatures w14:val="none"/>
        </w:rPr>
        <w:t>It was agreed that SIG members could help explain terminology where appropriate, but service leads should also support customers by explaining any technical language used within their displays.</w:t>
      </w:r>
    </w:p>
    <w:p w14:paraId="60EC1B49" w14:textId="77777777" w:rsidR="006C66B9" w:rsidRPr="006C66B9" w:rsidRDefault="006C66B9" w:rsidP="006C66B9">
      <w:pPr>
        <w:pStyle w:val="PlainText"/>
        <w:rPr>
          <w:rFonts w:cs="Arial"/>
          <w:b/>
          <w:bCs/>
          <w:color w:val="002060"/>
          <w:kern w:val="0"/>
          <w:szCs w:val="24"/>
          <w:lang w:eastAsia="en-GB"/>
          <w14:ligatures w14:val="none"/>
        </w:rPr>
      </w:pPr>
    </w:p>
    <w:p w14:paraId="5CDFB60E" w14:textId="48ADC3BA"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Any Other Business</w:t>
      </w:r>
    </w:p>
    <w:p w14:paraId="0D581E91" w14:textId="77777777" w:rsidR="006C66B9" w:rsidRPr="006C66B9" w:rsidRDefault="006C66B9" w:rsidP="006C66B9">
      <w:pPr>
        <w:pStyle w:val="PlainText"/>
        <w:rPr>
          <w:rFonts w:cs="Arial"/>
          <w:b/>
          <w:bCs/>
          <w:color w:val="002060"/>
          <w:kern w:val="0"/>
          <w:szCs w:val="24"/>
          <w:lang w:eastAsia="en-GB"/>
          <w14:ligatures w14:val="none"/>
        </w:rPr>
      </w:pPr>
      <w:r w:rsidRPr="006C66B9">
        <w:rPr>
          <w:rFonts w:cs="Arial"/>
          <w:b/>
          <w:bCs/>
          <w:color w:val="002060"/>
          <w:kern w:val="0"/>
          <w:szCs w:val="24"/>
          <w:lang w:eastAsia="en-GB"/>
          <w14:ligatures w14:val="none"/>
        </w:rPr>
        <w:t>SIG Name Badges</w:t>
      </w:r>
    </w:p>
    <w:p w14:paraId="08994E3C" w14:textId="77777777" w:rsidR="006C66B9" w:rsidRDefault="006C66B9" w:rsidP="006C66B9">
      <w:pPr>
        <w:pStyle w:val="PlainText"/>
        <w:rPr>
          <w:rFonts w:cs="Arial"/>
          <w:color w:val="002060"/>
          <w:kern w:val="0"/>
          <w:szCs w:val="24"/>
          <w:lang w:eastAsia="en-GB"/>
          <w14:ligatures w14:val="none"/>
        </w:rPr>
      </w:pPr>
      <w:r w:rsidRPr="00FD2665">
        <w:rPr>
          <w:rFonts w:cs="Arial"/>
          <w:color w:val="002060"/>
          <w:kern w:val="0"/>
          <w:szCs w:val="24"/>
          <w:lang w:eastAsia="en-GB"/>
          <w14:ligatures w14:val="none"/>
        </w:rPr>
        <w:t>Members suggested that SIG members should have name badges at future workshops and engagement events so customers can easily identify them.</w:t>
      </w:r>
    </w:p>
    <w:p w14:paraId="5A27A4CC" w14:textId="77777777" w:rsidR="00FD2665" w:rsidRPr="00FD2665" w:rsidRDefault="00FD2665" w:rsidP="006C66B9">
      <w:pPr>
        <w:pStyle w:val="PlainText"/>
        <w:rPr>
          <w:rFonts w:cs="Arial"/>
          <w:color w:val="002060"/>
          <w:kern w:val="0"/>
          <w:szCs w:val="24"/>
          <w:lang w:eastAsia="en-GB"/>
          <w14:ligatures w14:val="none"/>
        </w:rPr>
      </w:pPr>
    </w:p>
    <w:p w14:paraId="7C5B180E" w14:textId="19308C47" w:rsidR="006C66B9" w:rsidRDefault="006C66B9" w:rsidP="006C66B9">
      <w:pPr>
        <w:pStyle w:val="PlainText"/>
        <w:rPr>
          <w:rFonts w:cs="Arial"/>
          <w:color w:val="002060"/>
          <w:kern w:val="0"/>
          <w:szCs w:val="24"/>
          <w:lang w:eastAsia="en-GB"/>
          <w14:ligatures w14:val="none"/>
        </w:rPr>
      </w:pPr>
      <w:r w:rsidRPr="006C66B9">
        <w:rPr>
          <w:rFonts w:cs="Arial"/>
          <w:b/>
          <w:bCs/>
          <w:color w:val="002060"/>
          <w:kern w:val="0"/>
          <w:szCs w:val="24"/>
          <w:lang w:eastAsia="en-GB"/>
          <w14:ligatures w14:val="none"/>
        </w:rPr>
        <w:t xml:space="preserve">Action: </w:t>
      </w:r>
      <w:r w:rsidRPr="00FD2665">
        <w:rPr>
          <w:rFonts w:cs="Arial"/>
          <w:color w:val="002060"/>
          <w:kern w:val="0"/>
          <w:szCs w:val="24"/>
          <w:lang w:eastAsia="en-GB"/>
          <w14:ligatures w14:val="none"/>
        </w:rPr>
        <w:t>Customer Voice Team to</w:t>
      </w:r>
      <w:r w:rsidR="00592FD7">
        <w:rPr>
          <w:rFonts w:cs="Arial"/>
          <w:color w:val="002060"/>
          <w:kern w:val="0"/>
          <w:szCs w:val="24"/>
          <w:lang w:eastAsia="en-GB"/>
          <w14:ligatures w14:val="none"/>
        </w:rPr>
        <w:t xml:space="preserve"> look into</w:t>
      </w:r>
      <w:r w:rsidR="009A3125">
        <w:rPr>
          <w:rFonts w:cs="Arial"/>
          <w:color w:val="002060"/>
          <w:kern w:val="0"/>
          <w:szCs w:val="24"/>
          <w:lang w:eastAsia="en-GB"/>
          <w14:ligatures w14:val="none"/>
        </w:rPr>
        <w:t xml:space="preserve"> this and</w:t>
      </w:r>
      <w:r w:rsidRPr="00FD2665">
        <w:rPr>
          <w:rFonts w:cs="Arial"/>
          <w:color w:val="002060"/>
          <w:kern w:val="0"/>
          <w:szCs w:val="24"/>
          <w:lang w:eastAsia="en-GB"/>
          <w14:ligatures w14:val="none"/>
        </w:rPr>
        <w:t xml:space="preserve"> arrange SIG name badges for future events.</w:t>
      </w:r>
    </w:p>
    <w:p w14:paraId="7DECB91A" w14:textId="77777777" w:rsidR="009A3125" w:rsidRPr="00FD2665" w:rsidRDefault="009A3125" w:rsidP="006C66B9">
      <w:pPr>
        <w:pStyle w:val="PlainText"/>
        <w:rPr>
          <w:rFonts w:cs="Arial"/>
          <w:color w:val="002060"/>
          <w:kern w:val="0"/>
          <w:szCs w:val="24"/>
          <w:lang w:eastAsia="en-GB"/>
          <w14:ligatures w14:val="none"/>
        </w:rPr>
      </w:pPr>
    </w:p>
    <w:p w14:paraId="4DB6BD22" w14:textId="77777777" w:rsidR="006C66B9" w:rsidRPr="009A3125" w:rsidRDefault="006C66B9" w:rsidP="006C66B9">
      <w:pPr>
        <w:pStyle w:val="PlainText"/>
        <w:rPr>
          <w:rFonts w:cs="Arial"/>
          <w:b/>
          <w:bCs/>
          <w:color w:val="002060"/>
          <w:kern w:val="0"/>
          <w:szCs w:val="24"/>
          <w:lang w:eastAsia="en-GB"/>
          <w14:ligatures w14:val="none"/>
        </w:rPr>
      </w:pPr>
      <w:r w:rsidRPr="009A3125">
        <w:rPr>
          <w:rFonts w:cs="Arial"/>
          <w:b/>
          <w:bCs/>
          <w:color w:val="002060"/>
          <w:kern w:val="0"/>
          <w:szCs w:val="24"/>
          <w:lang w:eastAsia="en-GB"/>
          <w14:ligatures w14:val="none"/>
        </w:rPr>
        <w:t>Community Housing Service Consistency</w:t>
      </w:r>
    </w:p>
    <w:p w14:paraId="7682987D" w14:textId="77777777" w:rsidR="006C66B9" w:rsidRPr="00FD2665" w:rsidRDefault="006C66B9" w:rsidP="006C66B9">
      <w:pPr>
        <w:pStyle w:val="PlainText"/>
        <w:rPr>
          <w:rFonts w:cs="Arial"/>
          <w:color w:val="002060"/>
          <w:kern w:val="0"/>
          <w:szCs w:val="24"/>
          <w:lang w:eastAsia="en-GB"/>
          <w14:ligatures w14:val="none"/>
        </w:rPr>
      </w:pPr>
      <w:r w:rsidRPr="00FD2665">
        <w:rPr>
          <w:rFonts w:cs="Arial"/>
          <w:color w:val="002060"/>
          <w:kern w:val="0"/>
          <w:szCs w:val="24"/>
          <w:lang w:eastAsia="en-GB"/>
          <w14:ligatures w14:val="none"/>
        </w:rPr>
        <w:t>Members discussed the importance of customers receiving a consistent service from Community Housing Officers.</w:t>
      </w:r>
    </w:p>
    <w:p w14:paraId="0B20FD22" w14:textId="77777777" w:rsidR="006C66B9" w:rsidRPr="00FD2665" w:rsidRDefault="006C66B9" w:rsidP="006C66B9">
      <w:pPr>
        <w:pStyle w:val="PlainText"/>
        <w:rPr>
          <w:rFonts w:cs="Arial"/>
          <w:color w:val="002060"/>
          <w:kern w:val="0"/>
          <w:szCs w:val="24"/>
          <w:lang w:eastAsia="en-GB"/>
          <w14:ligatures w14:val="none"/>
        </w:rPr>
      </w:pPr>
      <w:r w:rsidRPr="00FD2665">
        <w:rPr>
          <w:rFonts w:cs="Arial"/>
          <w:color w:val="002060"/>
          <w:kern w:val="0"/>
          <w:szCs w:val="24"/>
          <w:lang w:eastAsia="en-GB"/>
          <w14:ligatures w14:val="none"/>
        </w:rPr>
        <w:t>Whilst recognising that customers require different levels of support depending on their circumstances, members felt there should be a consistent minimum standard for all new tenancies, including:</w:t>
      </w:r>
    </w:p>
    <w:p w14:paraId="0B9BAF70" w14:textId="59962AB3" w:rsidR="006C66B9" w:rsidRPr="00FD2665" w:rsidRDefault="006C66B9" w:rsidP="00FD2665">
      <w:pPr>
        <w:pStyle w:val="PlainText"/>
        <w:numPr>
          <w:ilvl w:val="0"/>
          <w:numId w:val="34"/>
        </w:numPr>
        <w:rPr>
          <w:rFonts w:cs="Arial"/>
          <w:color w:val="002060"/>
          <w:kern w:val="0"/>
          <w:szCs w:val="24"/>
          <w:lang w:eastAsia="en-GB"/>
          <w14:ligatures w14:val="none"/>
        </w:rPr>
      </w:pPr>
      <w:r w:rsidRPr="00FD2665">
        <w:rPr>
          <w:rFonts w:cs="Arial"/>
          <w:color w:val="002060"/>
          <w:kern w:val="0"/>
          <w:szCs w:val="24"/>
          <w:lang w:eastAsia="en-GB"/>
          <w14:ligatures w14:val="none"/>
        </w:rPr>
        <w:t>Six-week tenancy visit.</w:t>
      </w:r>
    </w:p>
    <w:p w14:paraId="6EA603FF" w14:textId="696CA543" w:rsidR="006C66B9" w:rsidRPr="00FD2665" w:rsidRDefault="006C66B9" w:rsidP="00FD2665">
      <w:pPr>
        <w:pStyle w:val="PlainText"/>
        <w:numPr>
          <w:ilvl w:val="0"/>
          <w:numId w:val="34"/>
        </w:numPr>
        <w:rPr>
          <w:rFonts w:cs="Arial"/>
          <w:color w:val="002060"/>
          <w:kern w:val="0"/>
          <w:szCs w:val="24"/>
          <w:lang w:eastAsia="en-GB"/>
          <w14:ligatures w14:val="none"/>
        </w:rPr>
      </w:pPr>
      <w:r w:rsidRPr="00FD2665">
        <w:rPr>
          <w:rFonts w:cs="Arial"/>
          <w:color w:val="002060"/>
          <w:kern w:val="0"/>
          <w:szCs w:val="24"/>
          <w:lang w:eastAsia="en-GB"/>
          <w14:ligatures w14:val="none"/>
        </w:rPr>
        <w:t>Nine-month tenancy visit.</w:t>
      </w:r>
    </w:p>
    <w:p w14:paraId="71F44332" w14:textId="727FF32B" w:rsidR="006C66B9" w:rsidRDefault="006C66B9" w:rsidP="00FD2665">
      <w:pPr>
        <w:pStyle w:val="PlainText"/>
        <w:numPr>
          <w:ilvl w:val="0"/>
          <w:numId w:val="34"/>
        </w:numPr>
        <w:rPr>
          <w:rFonts w:cs="Arial"/>
          <w:color w:val="002060"/>
          <w:kern w:val="0"/>
          <w:szCs w:val="24"/>
          <w:lang w:eastAsia="en-GB"/>
          <w14:ligatures w14:val="none"/>
        </w:rPr>
      </w:pPr>
      <w:r w:rsidRPr="00FD2665">
        <w:rPr>
          <w:rFonts w:cs="Arial"/>
          <w:color w:val="002060"/>
          <w:kern w:val="0"/>
          <w:szCs w:val="24"/>
          <w:lang w:eastAsia="en-GB"/>
          <w14:ligatures w14:val="none"/>
        </w:rPr>
        <w:t>Letters confirming the start of the tenancy.</w:t>
      </w:r>
    </w:p>
    <w:p w14:paraId="5DA395F1" w14:textId="77777777" w:rsidR="00FD2665" w:rsidRPr="00FD2665" w:rsidRDefault="00FD2665" w:rsidP="00FD2665">
      <w:pPr>
        <w:pStyle w:val="PlainText"/>
        <w:ind w:left="720"/>
        <w:rPr>
          <w:rFonts w:cs="Arial"/>
          <w:color w:val="002060"/>
          <w:kern w:val="0"/>
          <w:szCs w:val="24"/>
          <w:lang w:eastAsia="en-GB"/>
          <w14:ligatures w14:val="none"/>
        </w:rPr>
      </w:pPr>
    </w:p>
    <w:p w14:paraId="42C2D537" w14:textId="77777777" w:rsidR="006C66B9" w:rsidRPr="00FD2665" w:rsidRDefault="006C66B9" w:rsidP="006C66B9">
      <w:pPr>
        <w:pStyle w:val="PlainText"/>
        <w:rPr>
          <w:rFonts w:cs="Arial"/>
          <w:color w:val="002060"/>
          <w:kern w:val="0"/>
          <w:szCs w:val="24"/>
          <w:lang w:eastAsia="en-GB"/>
          <w14:ligatures w14:val="none"/>
        </w:rPr>
      </w:pPr>
      <w:r w:rsidRPr="00FD2665">
        <w:rPr>
          <w:rFonts w:cs="Arial"/>
          <w:color w:val="002060"/>
          <w:kern w:val="0"/>
          <w:szCs w:val="24"/>
          <w:lang w:eastAsia="en-GB"/>
          <w14:ligatures w14:val="none"/>
        </w:rPr>
        <w:t>Members commented that these are valuable opportunities to build relationships, identify vulnerabilities, provide reassurance and help customers feel supported. Where these basic interactions do not take place, customer confidence in the service can be affected.</w:t>
      </w:r>
    </w:p>
    <w:p w14:paraId="477A8927" w14:textId="73A07180" w:rsidR="006C66B9" w:rsidRPr="00FD2665" w:rsidRDefault="00A01CA2" w:rsidP="006C66B9">
      <w:pPr>
        <w:pStyle w:val="PlainText"/>
        <w:rPr>
          <w:rFonts w:cs="Arial"/>
          <w:color w:val="002060"/>
          <w:kern w:val="0"/>
          <w:szCs w:val="24"/>
          <w:lang w:eastAsia="en-GB"/>
          <w14:ligatures w14:val="none"/>
        </w:rPr>
      </w:pPr>
      <w:r>
        <w:rPr>
          <w:rFonts w:cs="Arial"/>
          <w:color w:val="002060"/>
          <w:kern w:val="0"/>
          <w:szCs w:val="24"/>
          <w:lang w:eastAsia="en-GB"/>
          <w14:ligatures w14:val="none"/>
        </w:rPr>
        <w:t xml:space="preserve">Redacted </w:t>
      </w:r>
      <w:r w:rsidR="006C66B9" w:rsidRPr="00FD2665">
        <w:rPr>
          <w:rFonts w:cs="Arial"/>
          <w:color w:val="002060"/>
          <w:kern w:val="0"/>
          <w:szCs w:val="24"/>
          <w:lang w:eastAsia="en-GB"/>
          <w14:ligatures w14:val="none"/>
        </w:rPr>
        <w:t xml:space="preserve">confirmed </w:t>
      </w:r>
      <w:r>
        <w:rPr>
          <w:rFonts w:cs="Arial"/>
          <w:color w:val="002060"/>
          <w:kern w:val="0"/>
          <w:szCs w:val="24"/>
          <w:lang w:eastAsia="en-GB"/>
          <w14:ligatures w14:val="none"/>
        </w:rPr>
        <w:t>they</w:t>
      </w:r>
      <w:r w:rsidR="006C66B9" w:rsidRPr="00FD2665">
        <w:rPr>
          <w:rFonts w:cs="Arial"/>
          <w:color w:val="002060"/>
          <w:kern w:val="0"/>
          <w:szCs w:val="24"/>
          <w:lang w:eastAsia="en-GB"/>
          <w14:ligatures w14:val="none"/>
        </w:rPr>
        <w:t xml:space="preserve"> would remind Community Housing colleagues through the team chat about issuing tenancy letters following the start of a tenancy.</w:t>
      </w:r>
    </w:p>
    <w:p w14:paraId="675529C8" w14:textId="77777777" w:rsidR="00F3140D" w:rsidRDefault="006C66B9" w:rsidP="006C66B9">
      <w:pPr>
        <w:pStyle w:val="PlainText"/>
        <w:rPr>
          <w:rFonts w:cs="Arial"/>
          <w:color w:val="002060"/>
          <w:kern w:val="0"/>
          <w:szCs w:val="24"/>
          <w:lang w:eastAsia="en-GB"/>
          <w14:ligatures w14:val="none"/>
        </w:rPr>
      </w:pPr>
      <w:r w:rsidRPr="00FD2665">
        <w:rPr>
          <w:rFonts w:cs="Arial"/>
          <w:color w:val="002060"/>
          <w:kern w:val="0"/>
          <w:szCs w:val="24"/>
          <w:lang w:eastAsia="en-GB"/>
          <w14:ligatures w14:val="none"/>
        </w:rPr>
        <w:t>Sam also agreed to email the relevant manager to share the feedback raised by the group.</w:t>
      </w:r>
      <w:r w:rsidR="00F85C31">
        <w:rPr>
          <w:rFonts w:cs="Arial"/>
          <w:color w:val="002060"/>
          <w:kern w:val="0"/>
          <w:szCs w:val="24"/>
          <w:lang w:eastAsia="en-GB"/>
          <w14:ligatures w14:val="none"/>
        </w:rPr>
        <w:t xml:space="preserve"> </w:t>
      </w:r>
    </w:p>
    <w:p w14:paraId="6E6C4441" w14:textId="77777777" w:rsidR="00F3140D" w:rsidRDefault="00F3140D" w:rsidP="006C66B9">
      <w:pPr>
        <w:pStyle w:val="PlainText"/>
        <w:rPr>
          <w:rFonts w:cs="Arial"/>
          <w:color w:val="002060"/>
          <w:kern w:val="0"/>
          <w:szCs w:val="24"/>
          <w:lang w:eastAsia="en-GB"/>
          <w14:ligatures w14:val="none"/>
        </w:rPr>
      </w:pPr>
    </w:p>
    <w:p w14:paraId="24516744" w14:textId="1DB898D1" w:rsidR="00A97854" w:rsidRDefault="00A97854" w:rsidP="00A97854">
      <w:pPr>
        <w:pStyle w:val="PlainText"/>
        <w:rPr>
          <w:rFonts w:cs="Arial"/>
          <w:b/>
          <w:bCs/>
          <w:color w:val="002060"/>
          <w:kern w:val="0"/>
          <w:szCs w:val="24"/>
          <w:lang w:eastAsia="en-GB"/>
          <w14:ligatures w14:val="none"/>
        </w:rPr>
      </w:pPr>
      <w:r w:rsidRPr="001E7B7C">
        <w:rPr>
          <w:rFonts w:cs="Arial"/>
          <w:b/>
          <w:bCs/>
          <w:color w:val="002060"/>
          <w:kern w:val="0"/>
          <w:szCs w:val="24"/>
          <w:lang w:eastAsia="en-GB"/>
          <w14:ligatures w14:val="none"/>
        </w:rPr>
        <w:t>Next SIG meeting</w:t>
      </w:r>
    </w:p>
    <w:p w14:paraId="2CEBBE8B" w14:textId="5D6F8C1A" w:rsidR="00CD141E" w:rsidRPr="00CD141E" w:rsidRDefault="00CD141E" w:rsidP="00A97854">
      <w:pPr>
        <w:pStyle w:val="PlainText"/>
        <w:rPr>
          <w:rFonts w:cs="Arial"/>
          <w:color w:val="002060"/>
          <w:kern w:val="0"/>
          <w:szCs w:val="24"/>
          <w:lang w:eastAsia="en-GB"/>
          <w14:ligatures w14:val="none"/>
        </w:rPr>
      </w:pPr>
      <w:r w:rsidRPr="00CD141E">
        <w:rPr>
          <w:rFonts w:cs="Arial"/>
          <w:color w:val="002060"/>
          <w:kern w:val="0"/>
          <w:szCs w:val="24"/>
          <w:lang w:eastAsia="en-GB"/>
          <w14:ligatures w14:val="none"/>
        </w:rPr>
        <w:t>The group does not normally meet during the summer period.</w:t>
      </w:r>
    </w:p>
    <w:p w14:paraId="7D84F0E2" w14:textId="7152005C" w:rsidR="00D45395" w:rsidRPr="00D45395" w:rsidRDefault="00D45395" w:rsidP="00D45395">
      <w:pPr>
        <w:pStyle w:val="PlainText"/>
        <w:rPr>
          <w:rFonts w:cs="Arial"/>
          <w:color w:val="002060"/>
          <w:kern w:val="0"/>
          <w:szCs w:val="24"/>
          <w:lang w:eastAsia="en-GB"/>
          <w14:ligatures w14:val="none"/>
        </w:rPr>
      </w:pPr>
      <w:r w:rsidRPr="00D45395">
        <w:rPr>
          <w:rFonts w:cs="Arial"/>
          <w:color w:val="002060"/>
          <w:kern w:val="0"/>
          <w:szCs w:val="24"/>
          <w:lang w:eastAsia="en-GB"/>
          <w14:ligatures w14:val="none"/>
        </w:rPr>
        <w:t>Date of Next Meeting</w:t>
      </w:r>
    </w:p>
    <w:p w14:paraId="701A066F" w14:textId="681E1F62" w:rsidR="00D45395" w:rsidRPr="00D45395" w:rsidRDefault="00D45395" w:rsidP="00D45395">
      <w:pPr>
        <w:pStyle w:val="PlainText"/>
        <w:rPr>
          <w:rFonts w:cs="Arial"/>
          <w:color w:val="002060"/>
          <w:kern w:val="0"/>
          <w:szCs w:val="24"/>
          <w:lang w:eastAsia="en-GB"/>
          <w14:ligatures w14:val="none"/>
        </w:rPr>
      </w:pPr>
      <w:r w:rsidRPr="00D45395">
        <w:rPr>
          <w:rFonts w:cs="Arial"/>
          <w:color w:val="002060"/>
          <w:kern w:val="0"/>
          <w:szCs w:val="24"/>
          <w:lang w:eastAsia="en-GB"/>
          <w14:ligatures w14:val="none"/>
        </w:rPr>
        <w:t xml:space="preserve">Date: </w:t>
      </w:r>
      <w:r w:rsidR="000B5971">
        <w:rPr>
          <w:rFonts w:cs="Arial"/>
          <w:color w:val="002060"/>
          <w:kern w:val="0"/>
          <w:szCs w:val="24"/>
          <w:lang w:eastAsia="en-GB"/>
          <w14:ligatures w14:val="none"/>
        </w:rPr>
        <w:t>22</w:t>
      </w:r>
      <w:r w:rsidRPr="00D45395">
        <w:rPr>
          <w:rFonts w:cs="Arial"/>
          <w:color w:val="002060"/>
          <w:kern w:val="0"/>
          <w:szCs w:val="24"/>
          <w:lang w:eastAsia="en-GB"/>
          <w14:ligatures w14:val="none"/>
        </w:rPr>
        <w:t xml:space="preserve"> </w:t>
      </w:r>
      <w:r w:rsidR="003A2B98">
        <w:rPr>
          <w:rFonts w:cs="Arial"/>
          <w:color w:val="002060"/>
          <w:kern w:val="0"/>
          <w:szCs w:val="24"/>
          <w:lang w:eastAsia="en-GB"/>
          <w14:ligatures w14:val="none"/>
        </w:rPr>
        <w:t xml:space="preserve">September </w:t>
      </w:r>
      <w:r w:rsidRPr="00D45395">
        <w:rPr>
          <w:rFonts w:cs="Arial"/>
          <w:color w:val="002060"/>
          <w:kern w:val="0"/>
          <w:szCs w:val="24"/>
          <w:lang w:eastAsia="en-GB"/>
          <w14:ligatures w14:val="none"/>
        </w:rPr>
        <w:t>2026</w:t>
      </w:r>
    </w:p>
    <w:p w14:paraId="3175C5BD" w14:textId="00944C5F" w:rsidR="00D45395" w:rsidRPr="00D45395" w:rsidRDefault="00D45395" w:rsidP="00D45395">
      <w:pPr>
        <w:pStyle w:val="PlainText"/>
        <w:rPr>
          <w:rFonts w:cs="Arial"/>
          <w:color w:val="002060"/>
          <w:kern w:val="0"/>
          <w:szCs w:val="24"/>
          <w:lang w:eastAsia="en-GB"/>
          <w14:ligatures w14:val="none"/>
        </w:rPr>
      </w:pPr>
      <w:r w:rsidRPr="00D45395">
        <w:rPr>
          <w:rFonts w:cs="Arial"/>
          <w:color w:val="002060"/>
          <w:kern w:val="0"/>
          <w:szCs w:val="24"/>
          <w:lang w:eastAsia="en-GB"/>
          <w14:ligatures w14:val="none"/>
        </w:rPr>
        <w:t>Time: 5:30</w:t>
      </w:r>
      <w:r w:rsidR="009A3125">
        <w:rPr>
          <w:rFonts w:cs="Arial"/>
          <w:color w:val="002060"/>
          <w:kern w:val="0"/>
          <w:szCs w:val="24"/>
          <w:lang w:eastAsia="en-GB"/>
          <w14:ligatures w14:val="none"/>
        </w:rPr>
        <w:t xml:space="preserve"> – 7:30</w:t>
      </w:r>
      <w:r w:rsidRPr="00D45395">
        <w:rPr>
          <w:rFonts w:cs="Arial"/>
          <w:color w:val="002060"/>
          <w:kern w:val="0"/>
          <w:szCs w:val="24"/>
          <w:lang w:eastAsia="en-GB"/>
          <w14:ligatures w14:val="none"/>
        </w:rPr>
        <w:t>pm</w:t>
      </w:r>
    </w:p>
    <w:p w14:paraId="3B1ABB2D" w14:textId="66A6EEAE" w:rsidR="00DB7627" w:rsidRDefault="00D45395" w:rsidP="00D45395">
      <w:pPr>
        <w:pStyle w:val="PlainText"/>
        <w:rPr>
          <w:rFonts w:cs="Arial"/>
          <w:b/>
          <w:bCs/>
          <w:color w:val="002060"/>
          <w:kern w:val="0"/>
          <w:szCs w:val="24"/>
          <w:lang w:eastAsia="en-GB"/>
          <w14:ligatures w14:val="none"/>
        </w:rPr>
      </w:pPr>
      <w:r w:rsidRPr="00D45395">
        <w:rPr>
          <w:rFonts w:cs="Arial"/>
          <w:color w:val="002060"/>
          <w:kern w:val="0"/>
          <w:szCs w:val="24"/>
          <w:lang w:eastAsia="en-GB"/>
          <w14:ligatures w14:val="none"/>
        </w:rPr>
        <w:t xml:space="preserve">Location: whg, Hatherton Street </w:t>
      </w:r>
    </w:p>
    <w:p w14:paraId="4B702A79" w14:textId="77777777" w:rsidR="00D63B40" w:rsidRDefault="00D63B40" w:rsidP="002D2CAD">
      <w:pPr>
        <w:pStyle w:val="PlainText"/>
        <w:rPr>
          <w:rFonts w:cs="Arial"/>
          <w:b/>
          <w:bCs/>
          <w:color w:val="002060"/>
          <w:kern w:val="0"/>
          <w:szCs w:val="24"/>
          <w:lang w:eastAsia="en-GB"/>
          <w14:ligatures w14:val="none"/>
        </w:rPr>
      </w:pPr>
    </w:p>
    <w:p w14:paraId="625F05AF" w14:textId="2519020B" w:rsidR="002D2CAD" w:rsidRPr="002D2CAD" w:rsidRDefault="002D2CAD" w:rsidP="002D2CAD">
      <w:pPr>
        <w:pStyle w:val="PlainText"/>
        <w:rPr>
          <w:rFonts w:cs="Arial"/>
          <w:b/>
          <w:bCs/>
          <w:color w:val="002060"/>
          <w:kern w:val="0"/>
          <w:szCs w:val="24"/>
          <w:lang w:eastAsia="en-GB"/>
          <w14:ligatures w14:val="none"/>
        </w:rPr>
      </w:pPr>
      <w:r w:rsidRPr="002D2CAD">
        <w:rPr>
          <w:rFonts w:cs="Arial"/>
          <w:b/>
          <w:bCs/>
          <w:color w:val="002060"/>
          <w:kern w:val="0"/>
          <w:szCs w:val="24"/>
          <w:lang w:eastAsia="en-GB"/>
          <w14:ligatures w14:val="none"/>
        </w:rPr>
        <w:t>Actions</w:t>
      </w:r>
    </w:p>
    <w:p w14:paraId="7269ED7A" w14:textId="77777777" w:rsidR="002D2CAD" w:rsidRPr="002D2CAD" w:rsidRDefault="002D2CAD" w:rsidP="002D2CAD">
      <w:pPr>
        <w:pStyle w:val="PlainText"/>
        <w:rPr>
          <w:rFonts w:cs="Arial"/>
          <w:color w:val="002060"/>
          <w:kern w:val="0"/>
          <w:szCs w:val="24"/>
          <w:lang w:eastAsia="en-GB"/>
          <w14:ligatures w14:val="none"/>
        </w:rPr>
      </w:pPr>
    </w:p>
    <w:tbl>
      <w:tblPr>
        <w:tblStyle w:val="TableGridLight"/>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5665"/>
        <w:gridCol w:w="1985"/>
      </w:tblGrid>
      <w:tr w:rsidR="002D2CAD" w:rsidRPr="002D2CAD" w14:paraId="428D7143" w14:textId="77777777" w:rsidTr="00800F0F">
        <w:tc>
          <w:tcPr>
            <w:tcW w:w="5665" w:type="dxa"/>
          </w:tcPr>
          <w:p w14:paraId="2C976150" w14:textId="77777777" w:rsidR="002D2CAD" w:rsidRPr="002D2CAD" w:rsidRDefault="002D2CAD" w:rsidP="00930DD4">
            <w:pPr>
              <w:pStyle w:val="PlainText"/>
              <w:rPr>
                <w:rFonts w:cs="Arial"/>
                <w:b/>
                <w:bCs/>
                <w:color w:val="002060"/>
                <w:kern w:val="0"/>
                <w:szCs w:val="24"/>
                <w:lang w:eastAsia="en-GB"/>
                <w14:ligatures w14:val="none"/>
              </w:rPr>
            </w:pPr>
            <w:r w:rsidRPr="002D2CAD">
              <w:rPr>
                <w:rFonts w:cs="Arial"/>
                <w:b/>
                <w:bCs/>
                <w:color w:val="002060"/>
                <w:kern w:val="0"/>
                <w:szCs w:val="24"/>
                <w:lang w:eastAsia="en-GB"/>
                <w14:ligatures w14:val="none"/>
              </w:rPr>
              <w:t>Action</w:t>
            </w:r>
          </w:p>
        </w:tc>
        <w:tc>
          <w:tcPr>
            <w:tcW w:w="1985" w:type="dxa"/>
          </w:tcPr>
          <w:p w14:paraId="467D1493" w14:textId="77777777" w:rsidR="002D2CAD" w:rsidRPr="002D2CAD" w:rsidRDefault="002D2CAD" w:rsidP="00930DD4">
            <w:pPr>
              <w:pStyle w:val="PlainText"/>
              <w:rPr>
                <w:rFonts w:cs="Arial"/>
                <w:b/>
                <w:bCs/>
                <w:color w:val="002060"/>
                <w:kern w:val="0"/>
                <w:szCs w:val="24"/>
                <w:lang w:eastAsia="en-GB"/>
                <w14:ligatures w14:val="none"/>
              </w:rPr>
            </w:pPr>
            <w:r w:rsidRPr="002D2CAD">
              <w:rPr>
                <w:rFonts w:cs="Arial"/>
                <w:b/>
                <w:bCs/>
                <w:color w:val="002060"/>
                <w:kern w:val="0"/>
                <w:szCs w:val="24"/>
                <w:lang w:eastAsia="en-GB"/>
                <w14:ligatures w14:val="none"/>
              </w:rPr>
              <w:t>Owner</w:t>
            </w:r>
          </w:p>
        </w:tc>
      </w:tr>
      <w:tr w:rsidR="002D2CAD" w:rsidRPr="002D2CAD" w14:paraId="6CF36B31" w14:textId="77777777" w:rsidTr="00800F0F">
        <w:tc>
          <w:tcPr>
            <w:tcW w:w="5665" w:type="dxa"/>
          </w:tcPr>
          <w:p w14:paraId="473EE8F0" w14:textId="19D8018B" w:rsidR="002D2CAD" w:rsidRPr="002D2CAD" w:rsidRDefault="009D593F" w:rsidP="00930DD4">
            <w:pPr>
              <w:pStyle w:val="PlainText"/>
              <w:rPr>
                <w:rFonts w:cs="Arial"/>
                <w:color w:val="002060"/>
                <w:kern w:val="0"/>
                <w:szCs w:val="24"/>
                <w:lang w:eastAsia="en-GB"/>
                <w14:ligatures w14:val="none"/>
              </w:rPr>
            </w:pPr>
            <w:r w:rsidRPr="009D593F">
              <w:rPr>
                <w:rFonts w:cs="Arial"/>
                <w:color w:val="002060"/>
                <w:kern w:val="0"/>
                <w:szCs w:val="24"/>
                <w:lang w:eastAsia="en-GB"/>
                <w14:ligatures w14:val="none"/>
              </w:rPr>
              <w:t>Arrange SIG member name badges for future workshops and engagement events.</w:t>
            </w:r>
          </w:p>
        </w:tc>
        <w:tc>
          <w:tcPr>
            <w:tcW w:w="1985" w:type="dxa"/>
          </w:tcPr>
          <w:p w14:paraId="537B119C" w14:textId="7435FCF9" w:rsidR="002D2CAD" w:rsidRPr="002D2CAD" w:rsidRDefault="002C0528" w:rsidP="00930DD4">
            <w:pPr>
              <w:pStyle w:val="PlainText"/>
              <w:rPr>
                <w:rFonts w:cs="Arial"/>
                <w:color w:val="002060"/>
                <w:kern w:val="0"/>
                <w:szCs w:val="24"/>
                <w:lang w:eastAsia="en-GB"/>
                <w14:ligatures w14:val="none"/>
              </w:rPr>
            </w:pPr>
            <w:r>
              <w:rPr>
                <w:rFonts w:cs="Arial"/>
                <w:color w:val="002060"/>
                <w:kern w:val="0"/>
                <w:szCs w:val="24"/>
                <w:lang w:eastAsia="en-GB"/>
                <w14:ligatures w14:val="none"/>
              </w:rPr>
              <w:t>SJ</w:t>
            </w:r>
          </w:p>
        </w:tc>
      </w:tr>
      <w:tr w:rsidR="006B2264" w:rsidRPr="002D2CAD" w14:paraId="0DF7E9F7" w14:textId="77777777" w:rsidTr="00800F0F">
        <w:tc>
          <w:tcPr>
            <w:tcW w:w="5665" w:type="dxa"/>
          </w:tcPr>
          <w:p w14:paraId="1AB9AB1A" w14:textId="566F80F7" w:rsidR="006B2264" w:rsidRPr="00F33945" w:rsidRDefault="005D0E5A" w:rsidP="006B2264">
            <w:pPr>
              <w:pStyle w:val="PlainText"/>
              <w:rPr>
                <w:rFonts w:cs="Arial"/>
                <w:color w:val="002060"/>
                <w:kern w:val="0"/>
                <w:szCs w:val="24"/>
                <w:lang w:eastAsia="en-GB"/>
                <w14:ligatures w14:val="none"/>
              </w:rPr>
            </w:pPr>
            <w:r w:rsidRPr="005D0E5A">
              <w:rPr>
                <w:rFonts w:cs="Arial"/>
                <w:color w:val="002060"/>
                <w:kern w:val="0"/>
                <w:szCs w:val="24"/>
                <w:lang w:eastAsia="en-GB"/>
                <w14:ligatures w14:val="none"/>
              </w:rPr>
              <w:t>Remind Community Housing colleagues to issue tenancy start letters following new tenancies.</w:t>
            </w:r>
          </w:p>
        </w:tc>
        <w:tc>
          <w:tcPr>
            <w:tcW w:w="1985" w:type="dxa"/>
          </w:tcPr>
          <w:p w14:paraId="5FE5CD0A" w14:textId="455304B9" w:rsidR="006B2264" w:rsidRDefault="00A01CA2" w:rsidP="00930DD4">
            <w:pPr>
              <w:pStyle w:val="PlainText"/>
              <w:rPr>
                <w:rFonts w:cs="Arial"/>
                <w:color w:val="002060"/>
                <w:kern w:val="0"/>
                <w:szCs w:val="24"/>
                <w:lang w:eastAsia="en-GB"/>
                <w14:ligatures w14:val="none"/>
              </w:rPr>
            </w:pPr>
            <w:r>
              <w:rPr>
                <w:rFonts w:cs="Arial"/>
                <w:color w:val="002060"/>
                <w:kern w:val="0"/>
                <w:szCs w:val="24"/>
                <w:lang w:eastAsia="en-GB"/>
                <w14:ligatures w14:val="none"/>
              </w:rPr>
              <w:t>Redacted</w:t>
            </w:r>
          </w:p>
        </w:tc>
      </w:tr>
      <w:tr w:rsidR="006B2264" w:rsidRPr="002D2CAD" w14:paraId="2C6A6FC5" w14:textId="77777777" w:rsidTr="00800F0F">
        <w:tc>
          <w:tcPr>
            <w:tcW w:w="5665" w:type="dxa"/>
          </w:tcPr>
          <w:p w14:paraId="5F454C8D" w14:textId="12852672" w:rsidR="006B2264" w:rsidRDefault="005D0E5A" w:rsidP="006B2264">
            <w:pPr>
              <w:pStyle w:val="PlainText"/>
              <w:rPr>
                <w:rFonts w:cs="Arial"/>
                <w:color w:val="002060"/>
                <w:kern w:val="0"/>
                <w:szCs w:val="24"/>
                <w:lang w:eastAsia="en-GB"/>
                <w14:ligatures w14:val="none"/>
              </w:rPr>
            </w:pPr>
            <w:r w:rsidRPr="005D0E5A">
              <w:rPr>
                <w:rFonts w:cs="Arial"/>
                <w:color w:val="002060"/>
                <w:kern w:val="0"/>
                <w:szCs w:val="24"/>
                <w:lang w:eastAsia="en-GB"/>
                <w14:ligatures w14:val="none"/>
              </w:rPr>
              <w:t>Share SIG feedback regarding consistency of Community Housing services with the relevant manager.</w:t>
            </w:r>
          </w:p>
        </w:tc>
        <w:tc>
          <w:tcPr>
            <w:tcW w:w="1985" w:type="dxa"/>
          </w:tcPr>
          <w:p w14:paraId="009698A4" w14:textId="07052522" w:rsidR="006B2264" w:rsidRDefault="0035497B" w:rsidP="00930DD4">
            <w:pPr>
              <w:pStyle w:val="PlainText"/>
              <w:rPr>
                <w:rFonts w:cs="Arial"/>
                <w:color w:val="002060"/>
                <w:kern w:val="0"/>
                <w:szCs w:val="24"/>
                <w:lang w:eastAsia="en-GB"/>
                <w14:ligatures w14:val="none"/>
              </w:rPr>
            </w:pPr>
            <w:r>
              <w:rPr>
                <w:rFonts w:cs="Arial"/>
                <w:color w:val="002060"/>
                <w:kern w:val="0"/>
                <w:szCs w:val="24"/>
                <w:lang w:eastAsia="en-GB"/>
                <w14:ligatures w14:val="none"/>
              </w:rPr>
              <w:t>SJ</w:t>
            </w:r>
          </w:p>
        </w:tc>
      </w:tr>
    </w:tbl>
    <w:p w14:paraId="0470E79C" w14:textId="77777777" w:rsidR="001C5BF0" w:rsidRPr="001C5BF0" w:rsidRDefault="001C5BF0" w:rsidP="001C5BF0">
      <w:pPr>
        <w:pStyle w:val="PlainText"/>
        <w:rPr>
          <w:rFonts w:cs="Arial"/>
          <w:color w:val="002060"/>
          <w:kern w:val="0"/>
          <w:szCs w:val="24"/>
          <w:lang w:eastAsia="en-GB"/>
          <w14:ligatures w14:val="none"/>
        </w:rPr>
      </w:pPr>
    </w:p>
    <w:p w14:paraId="195B63D9" w14:textId="77777777" w:rsidR="002D2CAD" w:rsidRDefault="002D2CAD" w:rsidP="001C5BF0">
      <w:pPr>
        <w:pStyle w:val="PlainText"/>
        <w:rPr>
          <w:rFonts w:cs="Arial"/>
          <w:b/>
          <w:bCs/>
          <w:color w:val="002060"/>
          <w:kern w:val="0"/>
          <w:szCs w:val="24"/>
          <w:lang w:eastAsia="en-GB"/>
          <w14:ligatures w14:val="none"/>
        </w:rPr>
      </w:pPr>
    </w:p>
    <w:p w14:paraId="44F65364" w14:textId="292B10AD" w:rsidR="000F32F3" w:rsidRPr="001C5BF0" w:rsidRDefault="001C5BF0" w:rsidP="001C5BF0">
      <w:pPr>
        <w:pStyle w:val="PlainText"/>
        <w:rPr>
          <w:rFonts w:cs="Arial"/>
          <w:color w:val="002060"/>
          <w:kern w:val="0"/>
          <w:szCs w:val="24"/>
          <w:lang w:eastAsia="en-GB"/>
          <w14:ligatures w14:val="none"/>
        </w:rPr>
      </w:pPr>
      <w:r w:rsidRPr="001C5BF0">
        <w:rPr>
          <w:rFonts w:cs="Arial"/>
          <w:color w:val="002060"/>
          <w:kern w:val="0"/>
          <w:szCs w:val="24"/>
          <w:lang w:eastAsia="en-GB"/>
          <w14:ligatures w14:val="none"/>
        </w:rPr>
        <w:t>Meeting Closed: 7:</w:t>
      </w:r>
      <w:r w:rsidR="00F3140D">
        <w:rPr>
          <w:rFonts w:cs="Arial"/>
          <w:color w:val="002060"/>
          <w:kern w:val="0"/>
          <w:szCs w:val="24"/>
          <w:lang w:eastAsia="en-GB"/>
          <w14:ligatures w14:val="none"/>
        </w:rPr>
        <w:t>00</w:t>
      </w:r>
      <w:r w:rsidRPr="001C5BF0">
        <w:rPr>
          <w:rFonts w:cs="Arial"/>
          <w:color w:val="002060"/>
          <w:kern w:val="0"/>
          <w:szCs w:val="24"/>
          <w:lang w:eastAsia="en-GB"/>
          <w14:ligatures w14:val="none"/>
        </w:rPr>
        <w:t xml:space="preserve"> </w:t>
      </w:r>
      <w:r w:rsidR="002D2CAD">
        <w:rPr>
          <w:rFonts w:cs="Arial"/>
          <w:color w:val="002060"/>
          <w:kern w:val="0"/>
          <w:szCs w:val="24"/>
          <w:lang w:eastAsia="en-GB"/>
          <w14:ligatures w14:val="none"/>
        </w:rPr>
        <w:t>pm</w:t>
      </w:r>
    </w:p>
    <w:p w14:paraId="38E9FCB8" w14:textId="77777777" w:rsidR="000F32F3" w:rsidRPr="000F32F3" w:rsidRDefault="000F32F3" w:rsidP="000F32F3">
      <w:pPr>
        <w:pStyle w:val="PlainText"/>
        <w:rPr>
          <w:rFonts w:cs="Arial"/>
          <w:color w:val="002060"/>
          <w:kern w:val="0"/>
          <w:szCs w:val="24"/>
          <w:lang w:eastAsia="en-GB"/>
          <w14:ligatures w14:val="none"/>
        </w:rPr>
      </w:pPr>
    </w:p>
    <w:p w14:paraId="0390ED13" w14:textId="77777777" w:rsidR="000F32F3" w:rsidRPr="000F32F3" w:rsidRDefault="000F32F3" w:rsidP="000F32F3">
      <w:pPr>
        <w:pStyle w:val="PlainText"/>
        <w:rPr>
          <w:rFonts w:cs="Arial"/>
          <w:color w:val="002060"/>
          <w:kern w:val="0"/>
          <w:szCs w:val="24"/>
          <w:lang w:eastAsia="en-GB"/>
          <w14:ligatures w14:val="none"/>
        </w:rPr>
      </w:pPr>
    </w:p>
    <w:p w14:paraId="623C4D78" w14:textId="77777777" w:rsidR="00556965" w:rsidRPr="000F32F3" w:rsidRDefault="00556965" w:rsidP="00907C45">
      <w:pPr>
        <w:pStyle w:val="PlainText"/>
        <w:rPr>
          <w:rFonts w:cs="Arial"/>
          <w:color w:val="002060"/>
          <w:kern w:val="0"/>
          <w:szCs w:val="24"/>
          <w:lang w:eastAsia="en-GB"/>
          <w14:ligatures w14:val="none"/>
        </w:rPr>
      </w:pPr>
    </w:p>
    <w:p w14:paraId="273C2F28" w14:textId="77777777" w:rsidR="00556965" w:rsidRPr="000F32F3" w:rsidRDefault="00556965" w:rsidP="00907C45">
      <w:pPr>
        <w:pStyle w:val="PlainText"/>
        <w:rPr>
          <w:rFonts w:eastAsia="Aptos" w:cs="Arial"/>
          <w:color w:val="002060"/>
          <w:kern w:val="0"/>
          <w:szCs w:val="24"/>
          <w:lang w:eastAsia="en-GB"/>
          <w14:ligatures w14:val="none"/>
        </w:rPr>
      </w:pPr>
    </w:p>
    <w:p w14:paraId="5C8AA8FE" w14:textId="77777777" w:rsidR="00727EE0" w:rsidRDefault="00727EE0" w:rsidP="006F2011">
      <w:pPr>
        <w:pStyle w:val="PlainText"/>
        <w:rPr>
          <w:rFonts w:cs="Arial"/>
          <w:color w:val="002060"/>
          <w:kern w:val="0"/>
          <w:szCs w:val="24"/>
          <w:lang w:eastAsia="en-GB"/>
          <w14:ligatures w14:val="none"/>
        </w:rPr>
      </w:pPr>
    </w:p>
    <w:p w14:paraId="6A79F0F9" w14:textId="77777777" w:rsidR="00727EE0" w:rsidRDefault="00727EE0" w:rsidP="006F2011">
      <w:pPr>
        <w:pStyle w:val="PlainText"/>
        <w:rPr>
          <w:rFonts w:cs="Arial"/>
          <w:color w:val="002060"/>
          <w:kern w:val="0"/>
          <w:szCs w:val="24"/>
          <w:lang w:eastAsia="en-GB"/>
          <w14:ligatures w14:val="none"/>
        </w:rPr>
      </w:pPr>
    </w:p>
    <w:p w14:paraId="2038733D" w14:textId="77777777" w:rsidR="00727EE0" w:rsidRDefault="00727EE0" w:rsidP="006F2011">
      <w:pPr>
        <w:pStyle w:val="PlainText"/>
        <w:rPr>
          <w:rFonts w:cs="Arial"/>
          <w:color w:val="002060"/>
          <w:kern w:val="0"/>
          <w:szCs w:val="24"/>
          <w:lang w:eastAsia="en-GB"/>
          <w14:ligatures w14:val="none"/>
        </w:rPr>
      </w:pPr>
    </w:p>
    <w:p w14:paraId="7828EE83" w14:textId="77777777" w:rsidR="00727EE0" w:rsidRDefault="00727EE0" w:rsidP="006F2011">
      <w:pPr>
        <w:pStyle w:val="PlainText"/>
        <w:rPr>
          <w:rFonts w:cs="Arial"/>
          <w:color w:val="002060"/>
          <w:kern w:val="0"/>
          <w:szCs w:val="24"/>
          <w:lang w:eastAsia="en-GB"/>
          <w14:ligatures w14:val="none"/>
        </w:rPr>
      </w:pPr>
    </w:p>
    <w:p w14:paraId="6C57E003" w14:textId="77777777" w:rsidR="00727EE0" w:rsidRDefault="00727EE0" w:rsidP="006F2011">
      <w:pPr>
        <w:pStyle w:val="PlainText"/>
        <w:rPr>
          <w:rFonts w:cs="Arial"/>
          <w:color w:val="002060"/>
          <w:kern w:val="0"/>
          <w:szCs w:val="24"/>
          <w:lang w:eastAsia="en-GB"/>
          <w14:ligatures w14:val="none"/>
        </w:rPr>
      </w:pPr>
    </w:p>
    <w:p w14:paraId="7A5590A6" w14:textId="77777777" w:rsidR="00727EE0" w:rsidRDefault="00727EE0" w:rsidP="006F2011">
      <w:pPr>
        <w:pStyle w:val="PlainText"/>
        <w:rPr>
          <w:rFonts w:cs="Arial"/>
          <w:color w:val="002060"/>
          <w:kern w:val="0"/>
          <w:szCs w:val="24"/>
          <w:lang w:eastAsia="en-GB"/>
          <w14:ligatures w14:val="none"/>
        </w:rPr>
      </w:pPr>
    </w:p>
    <w:p w14:paraId="33978E05" w14:textId="77777777" w:rsidR="00FB2D78" w:rsidRDefault="00FB2D78" w:rsidP="006F2011">
      <w:pPr>
        <w:pStyle w:val="PlainText"/>
        <w:rPr>
          <w:rFonts w:cs="Arial"/>
          <w:color w:val="002060"/>
          <w:kern w:val="0"/>
          <w:szCs w:val="24"/>
          <w:lang w:eastAsia="en-GB"/>
          <w14:ligatures w14:val="none"/>
        </w:rPr>
      </w:pPr>
    </w:p>
    <w:sectPr w:rsidR="00FB2D78" w:rsidSect="007D4958">
      <w:headerReference w:type="default" r:id="rId11"/>
      <w:footerReference w:type="default" r:id="rId12"/>
      <w:headerReference w:type="first" r:id="rId13"/>
      <w:footerReference w:type="first" r:id="rId14"/>
      <w:pgSz w:w="11900" w:h="16840"/>
      <w:pgMar w:top="1276" w:right="701" w:bottom="1135" w:left="709" w:header="0" w:footer="2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98131" w14:textId="77777777" w:rsidR="006560F3" w:rsidRDefault="006560F3" w:rsidP="00926261">
      <w:r>
        <w:separator/>
      </w:r>
    </w:p>
  </w:endnote>
  <w:endnote w:type="continuationSeparator" w:id="0">
    <w:p w14:paraId="65FC0D4C" w14:textId="77777777" w:rsidR="006560F3" w:rsidRDefault="006560F3" w:rsidP="0092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Light">
    <w:altName w:val="Calibri"/>
    <w:charset w:val="00"/>
    <w:family w:val="auto"/>
    <w:pitch w:val="variable"/>
    <w:sig w:usb0="00000001" w:usb1="4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Bold">
    <w:altName w:val="Calibri"/>
    <w:charset w:val="00"/>
    <w:family w:val="auto"/>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610098"/>
      <w:docPartObj>
        <w:docPartGallery w:val="Page Numbers (Bottom of Page)"/>
        <w:docPartUnique/>
      </w:docPartObj>
    </w:sdtPr>
    <w:sdtEndPr/>
    <w:sdtContent>
      <w:sdt>
        <w:sdtPr>
          <w:id w:val="-1769616900"/>
          <w:docPartObj>
            <w:docPartGallery w:val="Page Numbers (Top of Page)"/>
            <w:docPartUnique/>
          </w:docPartObj>
        </w:sdtPr>
        <w:sdtEndPr/>
        <w:sdtContent>
          <w:p w14:paraId="14FBE843" w14:textId="06B7B031" w:rsidR="00FA6674" w:rsidRPr="00FA6674" w:rsidRDefault="00FA6674" w:rsidP="00FA6674">
            <w:pPr>
              <w:pStyle w:val="Footer"/>
              <w:jc w:val="right"/>
            </w:pPr>
            <w:r w:rsidRPr="00FA6674">
              <w:rPr>
                <w:rFonts w:ascii="Arial" w:hAnsi="Arial" w:cs="Arial"/>
                <w:color w:val="323E4F" w:themeColor="text2" w:themeShade="BF"/>
                <w:sz w:val="18"/>
                <w:szCs w:val="18"/>
              </w:rPr>
              <w:t xml:space="preserve">Page </w:t>
            </w:r>
            <w:r w:rsidRPr="00FA6674">
              <w:rPr>
                <w:rFonts w:ascii="Arial" w:hAnsi="Arial" w:cs="Arial"/>
                <w:b/>
                <w:bCs/>
                <w:color w:val="323E4F" w:themeColor="text2" w:themeShade="BF"/>
                <w:sz w:val="18"/>
                <w:szCs w:val="18"/>
              </w:rPr>
              <w:fldChar w:fldCharType="begin"/>
            </w:r>
            <w:r w:rsidRPr="00FA6674">
              <w:rPr>
                <w:rFonts w:ascii="Arial" w:hAnsi="Arial" w:cs="Arial"/>
                <w:b/>
                <w:bCs/>
                <w:color w:val="323E4F" w:themeColor="text2" w:themeShade="BF"/>
                <w:sz w:val="18"/>
                <w:szCs w:val="18"/>
              </w:rPr>
              <w:instrText xml:space="preserve"> PAGE </w:instrText>
            </w:r>
            <w:r w:rsidRPr="00FA6674">
              <w:rPr>
                <w:rFonts w:ascii="Arial" w:hAnsi="Arial" w:cs="Arial"/>
                <w:b/>
                <w:bCs/>
                <w:color w:val="323E4F" w:themeColor="text2" w:themeShade="BF"/>
                <w:sz w:val="18"/>
                <w:szCs w:val="18"/>
              </w:rPr>
              <w:fldChar w:fldCharType="separate"/>
            </w:r>
            <w:r w:rsidRPr="00FA6674">
              <w:rPr>
                <w:rFonts w:ascii="Arial" w:hAnsi="Arial" w:cs="Arial"/>
                <w:b/>
                <w:bCs/>
                <w:noProof/>
                <w:color w:val="323E4F" w:themeColor="text2" w:themeShade="BF"/>
                <w:sz w:val="18"/>
                <w:szCs w:val="18"/>
              </w:rPr>
              <w:t>2</w:t>
            </w:r>
            <w:r w:rsidRPr="00FA6674">
              <w:rPr>
                <w:rFonts w:ascii="Arial" w:hAnsi="Arial" w:cs="Arial"/>
                <w:b/>
                <w:bCs/>
                <w:color w:val="323E4F" w:themeColor="text2" w:themeShade="BF"/>
                <w:sz w:val="18"/>
                <w:szCs w:val="18"/>
              </w:rPr>
              <w:fldChar w:fldCharType="end"/>
            </w:r>
            <w:r w:rsidRPr="00FA6674">
              <w:rPr>
                <w:rFonts w:ascii="Arial" w:hAnsi="Arial" w:cs="Arial"/>
                <w:color w:val="323E4F" w:themeColor="text2" w:themeShade="BF"/>
                <w:sz w:val="18"/>
                <w:szCs w:val="18"/>
              </w:rPr>
              <w:t xml:space="preserve"> of </w:t>
            </w:r>
            <w:r w:rsidRPr="00FA6674">
              <w:rPr>
                <w:rFonts w:ascii="Arial" w:hAnsi="Arial" w:cs="Arial"/>
                <w:b/>
                <w:bCs/>
                <w:color w:val="323E4F" w:themeColor="text2" w:themeShade="BF"/>
                <w:sz w:val="18"/>
                <w:szCs w:val="18"/>
              </w:rPr>
              <w:fldChar w:fldCharType="begin"/>
            </w:r>
            <w:r w:rsidRPr="00FA6674">
              <w:rPr>
                <w:rFonts w:ascii="Arial" w:hAnsi="Arial" w:cs="Arial"/>
                <w:b/>
                <w:bCs/>
                <w:color w:val="323E4F" w:themeColor="text2" w:themeShade="BF"/>
                <w:sz w:val="18"/>
                <w:szCs w:val="18"/>
              </w:rPr>
              <w:instrText xml:space="preserve"> NUMPAGES  </w:instrText>
            </w:r>
            <w:r w:rsidRPr="00FA6674">
              <w:rPr>
                <w:rFonts w:ascii="Arial" w:hAnsi="Arial" w:cs="Arial"/>
                <w:b/>
                <w:bCs/>
                <w:color w:val="323E4F" w:themeColor="text2" w:themeShade="BF"/>
                <w:sz w:val="18"/>
                <w:szCs w:val="18"/>
              </w:rPr>
              <w:fldChar w:fldCharType="separate"/>
            </w:r>
            <w:r w:rsidRPr="00FA6674">
              <w:rPr>
                <w:rFonts w:ascii="Arial" w:hAnsi="Arial" w:cs="Arial"/>
                <w:b/>
                <w:bCs/>
                <w:noProof/>
                <w:color w:val="323E4F" w:themeColor="text2" w:themeShade="BF"/>
                <w:sz w:val="18"/>
                <w:szCs w:val="18"/>
              </w:rPr>
              <w:t>2</w:t>
            </w:r>
            <w:r w:rsidRPr="00FA6674">
              <w:rPr>
                <w:rFonts w:ascii="Arial" w:hAnsi="Arial" w:cs="Arial"/>
                <w:b/>
                <w:bCs/>
                <w:color w:val="323E4F" w:themeColor="text2" w:themeShade="BF"/>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0587" w14:textId="5B001420" w:rsidR="00E14F8C" w:rsidRDefault="00E14F8C">
    <w:pPr>
      <w:pStyle w:val="Footer"/>
    </w:pPr>
    <w:r>
      <w:rPr>
        <w:noProof/>
      </w:rPr>
      <w:drawing>
        <wp:anchor distT="0" distB="0" distL="114300" distR="114300" simplePos="0" relativeHeight="251658242" behindDoc="0" locked="0" layoutInCell="1" allowOverlap="1" wp14:anchorId="37775392" wp14:editId="6FF21DDF">
          <wp:simplePos x="0" y="0"/>
          <wp:positionH relativeFrom="column">
            <wp:posOffset>-426388</wp:posOffset>
          </wp:positionH>
          <wp:positionV relativeFrom="paragraph">
            <wp:posOffset>-534035</wp:posOffset>
          </wp:positionV>
          <wp:extent cx="2037715" cy="1108710"/>
          <wp:effectExtent l="0" t="0" r="635" b="0"/>
          <wp:wrapSquare wrapText="bothSides"/>
          <wp:docPr id="1567770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7715" cy="11087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C3916" w14:textId="77777777" w:rsidR="006560F3" w:rsidRDefault="006560F3" w:rsidP="00926261">
      <w:r>
        <w:separator/>
      </w:r>
    </w:p>
  </w:footnote>
  <w:footnote w:type="continuationSeparator" w:id="0">
    <w:p w14:paraId="4A23F322" w14:textId="77777777" w:rsidR="006560F3" w:rsidRDefault="006560F3" w:rsidP="0092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61D8" w14:textId="027581A4" w:rsidR="00FA6674" w:rsidRDefault="00FA6674">
    <w:pPr>
      <w:pStyle w:val="Header"/>
    </w:pPr>
    <w:r>
      <w:rPr>
        <w:noProof/>
      </w:rPr>
      <w:drawing>
        <wp:anchor distT="0" distB="0" distL="114300" distR="114300" simplePos="0" relativeHeight="251658241" behindDoc="0" locked="0" layoutInCell="1" allowOverlap="1" wp14:anchorId="79237C12" wp14:editId="7F4E3316">
          <wp:simplePos x="0" y="0"/>
          <wp:positionH relativeFrom="column">
            <wp:posOffset>5239232</wp:posOffset>
          </wp:positionH>
          <wp:positionV relativeFrom="paragraph">
            <wp:posOffset>268014</wp:posOffset>
          </wp:positionV>
          <wp:extent cx="1164590" cy="542290"/>
          <wp:effectExtent l="0" t="0" r="0" b="0"/>
          <wp:wrapSquare wrapText="bothSides"/>
          <wp:docPr id="1269691924" name="Picture 126969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54229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1EEB" w14:textId="36DF4F70" w:rsidR="000A2B15" w:rsidRPr="00B341F8" w:rsidRDefault="00E14F8C" w:rsidP="00B341F8">
    <w:pPr>
      <w:pStyle w:val="Header"/>
    </w:pPr>
    <w:r>
      <w:rPr>
        <w:noProof/>
      </w:rPr>
      <w:drawing>
        <wp:anchor distT="0" distB="0" distL="114300" distR="114300" simplePos="0" relativeHeight="251658240" behindDoc="0" locked="0" layoutInCell="1" allowOverlap="1" wp14:anchorId="69F7523D" wp14:editId="0A77A601">
          <wp:simplePos x="0" y="0"/>
          <wp:positionH relativeFrom="column">
            <wp:posOffset>-81018</wp:posOffset>
          </wp:positionH>
          <wp:positionV relativeFrom="paragraph">
            <wp:posOffset>199302</wp:posOffset>
          </wp:positionV>
          <wp:extent cx="1164590" cy="542290"/>
          <wp:effectExtent l="0" t="0" r="0" b="0"/>
          <wp:wrapSquare wrapText="bothSides"/>
          <wp:docPr id="85711167" name="Picture 8571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5422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03B34737" wp14:editId="2095EEA7">
          <wp:simplePos x="0" y="0"/>
          <wp:positionH relativeFrom="column">
            <wp:posOffset>4878070</wp:posOffset>
          </wp:positionH>
          <wp:positionV relativeFrom="paragraph">
            <wp:posOffset>-220345</wp:posOffset>
          </wp:positionV>
          <wp:extent cx="2261870" cy="1134110"/>
          <wp:effectExtent l="0" t="0" r="5080" b="8890"/>
          <wp:wrapSquare wrapText="bothSides"/>
          <wp:docPr id="370702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1870" cy="11341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07038"/>
    <w:multiLevelType w:val="hybridMultilevel"/>
    <w:tmpl w:val="E11EF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6C66AD"/>
    <w:multiLevelType w:val="hybridMultilevel"/>
    <w:tmpl w:val="3EE09CEA"/>
    <w:lvl w:ilvl="0" w:tplc="2C2C1964">
      <w:start w:val="1"/>
      <w:numFmt w:val="bullet"/>
      <w:pStyle w:val="MainBodyTextBulletPoin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0AFC1546"/>
    <w:multiLevelType w:val="hybridMultilevel"/>
    <w:tmpl w:val="C04C9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E4B6D"/>
    <w:multiLevelType w:val="hybridMultilevel"/>
    <w:tmpl w:val="AE1027B8"/>
    <w:lvl w:ilvl="0" w:tplc="1DEA0222">
      <w:start w:val="1"/>
      <w:numFmt w:val="bullet"/>
      <w:pStyle w:val="Bullets"/>
      <w:lvlText w:val=""/>
      <w:lvlJc w:val="left"/>
      <w:pPr>
        <w:tabs>
          <w:tab w:val="num" w:pos="1008"/>
        </w:tabs>
        <w:ind w:left="1008" w:hanging="360"/>
      </w:pPr>
      <w:rPr>
        <w:rFonts w:ascii="Symbol" w:hAnsi="Symbol" w:hint="default"/>
        <w:color w:val="216523"/>
      </w:rPr>
    </w:lvl>
    <w:lvl w:ilvl="1" w:tplc="31FE36A2">
      <w:start w:val="1"/>
      <w:numFmt w:val="bullet"/>
      <w:lvlText w:val=""/>
      <w:lvlJc w:val="left"/>
      <w:pPr>
        <w:ind w:left="1731" w:hanging="360"/>
      </w:pPr>
      <w:rPr>
        <w:rFonts w:ascii="Symbol" w:hAnsi="Symbol" w:hint="default"/>
        <w:b w:val="0"/>
        <w:color w:val="323E4F" w:themeColor="text2" w:themeShade="BF"/>
        <w:sz w:val="22"/>
        <w:szCs w:val="22"/>
      </w:rPr>
    </w:lvl>
    <w:lvl w:ilvl="2" w:tplc="A06AA6E0">
      <w:start w:val="1"/>
      <w:numFmt w:val="bullet"/>
      <w:lvlText w:val=""/>
      <w:lvlJc w:val="left"/>
      <w:pPr>
        <w:tabs>
          <w:tab w:val="num" w:pos="2451"/>
        </w:tabs>
        <w:ind w:left="2451" w:hanging="360"/>
      </w:pPr>
      <w:rPr>
        <w:rFonts w:ascii="Wingdings" w:hAnsi="Wingdings" w:hint="default"/>
      </w:rPr>
    </w:lvl>
    <w:lvl w:ilvl="3" w:tplc="5FCA3E66" w:tentative="1">
      <w:start w:val="1"/>
      <w:numFmt w:val="bullet"/>
      <w:lvlText w:val=""/>
      <w:lvlJc w:val="left"/>
      <w:pPr>
        <w:tabs>
          <w:tab w:val="num" w:pos="3171"/>
        </w:tabs>
        <w:ind w:left="3171" w:hanging="360"/>
      </w:pPr>
      <w:rPr>
        <w:rFonts w:ascii="Symbol" w:hAnsi="Symbol" w:hint="default"/>
      </w:rPr>
    </w:lvl>
    <w:lvl w:ilvl="4" w:tplc="18EC594C" w:tentative="1">
      <w:start w:val="1"/>
      <w:numFmt w:val="bullet"/>
      <w:lvlText w:val="o"/>
      <w:lvlJc w:val="left"/>
      <w:pPr>
        <w:tabs>
          <w:tab w:val="num" w:pos="3891"/>
        </w:tabs>
        <w:ind w:left="3891" w:hanging="360"/>
      </w:pPr>
      <w:rPr>
        <w:rFonts w:ascii="Courier New" w:hAnsi="Courier New" w:cs="Courier New" w:hint="default"/>
      </w:rPr>
    </w:lvl>
    <w:lvl w:ilvl="5" w:tplc="3EA25380" w:tentative="1">
      <w:start w:val="1"/>
      <w:numFmt w:val="bullet"/>
      <w:lvlText w:val=""/>
      <w:lvlJc w:val="left"/>
      <w:pPr>
        <w:tabs>
          <w:tab w:val="num" w:pos="4611"/>
        </w:tabs>
        <w:ind w:left="4611" w:hanging="360"/>
      </w:pPr>
      <w:rPr>
        <w:rFonts w:ascii="Wingdings" w:hAnsi="Wingdings" w:hint="default"/>
      </w:rPr>
    </w:lvl>
    <w:lvl w:ilvl="6" w:tplc="E16C98E6" w:tentative="1">
      <w:start w:val="1"/>
      <w:numFmt w:val="bullet"/>
      <w:lvlText w:val=""/>
      <w:lvlJc w:val="left"/>
      <w:pPr>
        <w:tabs>
          <w:tab w:val="num" w:pos="5331"/>
        </w:tabs>
        <w:ind w:left="5331" w:hanging="360"/>
      </w:pPr>
      <w:rPr>
        <w:rFonts w:ascii="Symbol" w:hAnsi="Symbol" w:hint="default"/>
      </w:rPr>
    </w:lvl>
    <w:lvl w:ilvl="7" w:tplc="29B6AE20" w:tentative="1">
      <w:start w:val="1"/>
      <w:numFmt w:val="bullet"/>
      <w:lvlText w:val="o"/>
      <w:lvlJc w:val="left"/>
      <w:pPr>
        <w:tabs>
          <w:tab w:val="num" w:pos="6051"/>
        </w:tabs>
        <w:ind w:left="6051" w:hanging="360"/>
      </w:pPr>
      <w:rPr>
        <w:rFonts w:ascii="Courier New" w:hAnsi="Courier New" w:cs="Courier New" w:hint="default"/>
      </w:rPr>
    </w:lvl>
    <w:lvl w:ilvl="8" w:tplc="96AA733A" w:tentative="1">
      <w:start w:val="1"/>
      <w:numFmt w:val="bullet"/>
      <w:lvlText w:val=""/>
      <w:lvlJc w:val="left"/>
      <w:pPr>
        <w:tabs>
          <w:tab w:val="num" w:pos="6771"/>
        </w:tabs>
        <w:ind w:left="6771" w:hanging="360"/>
      </w:pPr>
      <w:rPr>
        <w:rFonts w:ascii="Wingdings" w:hAnsi="Wingdings" w:hint="default"/>
      </w:rPr>
    </w:lvl>
  </w:abstractNum>
  <w:abstractNum w:abstractNumId="4" w15:restartNumberingAfterBreak="0">
    <w:nsid w:val="102D39E7"/>
    <w:multiLevelType w:val="hybridMultilevel"/>
    <w:tmpl w:val="38300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E91D80"/>
    <w:multiLevelType w:val="hybridMultilevel"/>
    <w:tmpl w:val="9000D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F904E8"/>
    <w:multiLevelType w:val="hybridMultilevel"/>
    <w:tmpl w:val="C19AA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A97347"/>
    <w:multiLevelType w:val="hybridMultilevel"/>
    <w:tmpl w:val="6E424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64736E"/>
    <w:multiLevelType w:val="hybridMultilevel"/>
    <w:tmpl w:val="0358A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D37F6B"/>
    <w:multiLevelType w:val="hybridMultilevel"/>
    <w:tmpl w:val="EA60F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BA5EC5"/>
    <w:multiLevelType w:val="hybridMultilevel"/>
    <w:tmpl w:val="0396F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DF727B"/>
    <w:multiLevelType w:val="hybridMultilevel"/>
    <w:tmpl w:val="53D8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7F7B9E"/>
    <w:multiLevelType w:val="hybridMultilevel"/>
    <w:tmpl w:val="673CF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08730E"/>
    <w:multiLevelType w:val="hybridMultilevel"/>
    <w:tmpl w:val="67024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2F1098"/>
    <w:multiLevelType w:val="hybridMultilevel"/>
    <w:tmpl w:val="972CD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CD3806"/>
    <w:multiLevelType w:val="hybridMultilevel"/>
    <w:tmpl w:val="0AAC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8F4D2F"/>
    <w:multiLevelType w:val="hybridMultilevel"/>
    <w:tmpl w:val="ADE48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AF783A"/>
    <w:multiLevelType w:val="hybridMultilevel"/>
    <w:tmpl w:val="3CEC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5D2E7F"/>
    <w:multiLevelType w:val="hybridMultilevel"/>
    <w:tmpl w:val="165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735533"/>
    <w:multiLevelType w:val="hybridMultilevel"/>
    <w:tmpl w:val="9B860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3322A5"/>
    <w:multiLevelType w:val="hybridMultilevel"/>
    <w:tmpl w:val="02D27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055A04"/>
    <w:multiLevelType w:val="hybridMultilevel"/>
    <w:tmpl w:val="03029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985654"/>
    <w:multiLevelType w:val="hybridMultilevel"/>
    <w:tmpl w:val="1726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A36E95"/>
    <w:multiLevelType w:val="hybridMultilevel"/>
    <w:tmpl w:val="18DCF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652279"/>
    <w:multiLevelType w:val="hybridMultilevel"/>
    <w:tmpl w:val="8B5CC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2904A9"/>
    <w:multiLevelType w:val="hybridMultilevel"/>
    <w:tmpl w:val="FECEE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2A26BE"/>
    <w:multiLevelType w:val="hybridMultilevel"/>
    <w:tmpl w:val="2440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A86024"/>
    <w:multiLevelType w:val="hybridMultilevel"/>
    <w:tmpl w:val="1524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D6337C"/>
    <w:multiLevelType w:val="hybridMultilevel"/>
    <w:tmpl w:val="C53E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836874"/>
    <w:multiLevelType w:val="hybridMultilevel"/>
    <w:tmpl w:val="05504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9F0B0B"/>
    <w:multiLevelType w:val="hybridMultilevel"/>
    <w:tmpl w:val="B1942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E27E41"/>
    <w:multiLevelType w:val="hybridMultilevel"/>
    <w:tmpl w:val="BB9CD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822341"/>
    <w:multiLevelType w:val="hybridMultilevel"/>
    <w:tmpl w:val="94D0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DA1D7C"/>
    <w:multiLevelType w:val="hybridMultilevel"/>
    <w:tmpl w:val="8A904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725733">
    <w:abstractNumId w:val="1"/>
  </w:num>
  <w:num w:numId="2" w16cid:durableId="1942489510">
    <w:abstractNumId w:val="3"/>
  </w:num>
  <w:num w:numId="3" w16cid:durableId="2083595781">
    <w:abstractNumId w:val="24"/>
  </w:num>
  <w:num w:numId="4" w16cid:durableId="1161695660">
    <w:abstractNumId w:val="8"/>
  </w:num>
  <w:num w:numId="5" w16cid:durableId="1382709740">
    <w:abstractNumId w:val="17"/>
  </w:num>
  <w:num w:numId="6" w16cid:durableId="780687550">
    <w:abstractNumId w:val="18"/>
  </w:num>
  <w:num w:numId="7" w16cid:durableId="1373769663">
    <w:abstractNumId w:val="25"/>
  </w:num>
  <w:num w:numId="8" w16cid:durableId="1050374078">
    <w:abstractNumId w:val="6"/>
  </w:num>
  <w:num w:numId="9" w16cid:durableId="793328078">
    <w:abstractNumId w:val="21"/>
  </w:num>
  <w:num w:numId="10" w16cid:durableId="1206143906">
    <w:abstractNumId w:val="26"/>
  </w:num>
  <w:num w:numId="11" w16cid:durableId="1016805165">
    <w:abstractNumId w:val="28"/>
  </w:num>
  <w:num w:numId="12" w16cid:durableId="17316879">
    <w:abstractNumId w:val="22"/>
  </w:num>
  <w:num w:numId="13" w16cid:durableId="1028412847">
    <w:abstractNumId w:val="30"/>
  </w:num>
  <w:num w:numId="14" w16cid:durableId="417482780">
    <w:abstractNumId w:val="5"/>
  </w:num>
  <w:num w:numId="15" w16cid:durableId="1732536489">
    <w:abstractNumId w:val="33"/>
  </w:num>
  <w:num w:numId="16" w16cid:durableId="259413991">
    <w:abstractNumId w:val="31"/>
  </w:num>
  <w:num w:numId="17" w16cid:durableId="1548762066">
    <w:abstractNumId w:val="10"/>
  </w:num>
  <w:num w:numId="18" w16cid:durableId="1374186652">
    <w:abstractNumId w:val="27"/>
  </w:num>
  <w:num w:numId="19" w16cid:durableId="1225724405">
    <w:abstractNumId w:val="11"/>
  </w:num>
  <w:num w:numId="20" w16cid:durableId="794837426">
    <w:abstractNumId w:val="0"/>
  </w:num>
  <w:num w:numId="21" w16cid:durableId="299458181">
    <w:abstractNumId w:val="29"/>
  </w:num>
  <w:num w:numId="22" w16cid:durableId="1672879001">
    <w:abstractNumId w:val="32"/>
  </w:num>
  <w:num w:numId="23" w16cid:durableId="533809944">
    <w:abstractNumId w:val="4"/>
  </w:num>
  <w:num w:numId="24" w16cid:durableId="1347713823">
    <w:abstractNumId w:val="16"/>
  </w:num>
  <w:num w:numId="25" w16cid:durableId="560293708">
    <w:abstractNumId w:val="7"/>
  </w:num>
  <w:num w:numId="26" w16cid:durableId="278142875">
    <w:abstractNumId w:val="19"/>
  </w:num>
  <w:num w:numId="27" w16cid:durableId="597832057">
    <w:abstractNumId w:val="13"/>
  </w:num>
  <w:num w:numId="28" w16cid:durableId="1079209952">
    <w:abstractNumId w:val="15"/>
  </w:num>
  <w:num w:numId="29" w16cid:durableId="1299187974">
    <w:abstractNumId w:val="23"/>
  </w:num>
  <w:num w:numId="30" w16cid:durableId="2025327092">
    <w:abstractNumId w:val="2"/>
  </w:num>
  <w:num w:numId="31" w16cid:durableId="850872258">
    <w:abstractNumId w:val="14"/>
  </w:num>
  <w:num w:numId="32" w16cid:durableId="1569923718">
    <w:abstractNumId w:val="12"/>
  </w:num>
  <w:num w:numId="33" w16cid:durableId="234241336">
    <w:abstractNumId w:val="20"/>
  </w:num>
  <w:num w:numId="34" w16cid:durableId="46085021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CA2"/>
    <w:rsid w:val="00002057"/>
    <w:rsid w:val="000026EB"/>
    <w:rsid w:val="00002B80"/>
    <w:rsid w:val="00003E47"/>
    <w:rsid w:val="00004AEC"/>
    <w:rsid w:val="00005428"/>
    <w:rsid w:val="0001020C"/>
    <w:rsid w:val="00010CC0"/>
    <w:rsid w:val="00010D87"/>
    <w:rsid w:val="00012659"/>
    <w:rsid w:val="000146F8"/>
    <w:rsid w:val="000159E5"/>
    <w:rsid w:val="00017F34"/>
    <w:rsid w:val="000234E5"/>
    <w:rsid w:val="00024400"/>
    <w:rsid w:val="00027314"/>
    <w:rsid w:val="00030AEB"/>
    <w:rsid w:val="00031ECE"/>
    <w:rsid w:val="00032A09"/>
    <w:rsid w:val="00032A1B"/>
    <w:rsid w:val="00032CCE"/>
    <w:rsid w:val="00033D24"/>
    <w:rsid w:val="00040DDB"/>
    <w:rsid w:val="00040FCC"/>
    <w:rsid w:val="00041868"/>
    <w:rsid w:val="00042BAA"/>
    <w:rsid w:val="00044A72"/>
    <w:rsid w:val="0004535C"/>
    <w:rsid w:val="00045856"/>
    <w:rsid w:val="000472C6"/>
    <w:rsid w:val="00050BE1"/>
    <w:rsid w:val="00052D99"/>
    <w:rsid w:val="00054B2A"/>
    <w:rsid w:val="00055C99"/>
    <w:rsid w:val="00060AED"/>
    <w:rsid w:val="00062499"/>
    <w:rsid w:val="00062D2E"/>
    <w:rsid w:val="00063E16"/>
    <w:rsid w:val="000661E4"/>
    <w:rsid w:val="000719A2"/>
    <w:rsid w:val="00071CE5"/>
    <w:rsid w:val="00072B1B"/>
    <w:rsid w:val="00075572"/>
    <w:rsid w:val="00076560"/>
    <w:rsid w:val="000808E5"/>
    <w:rsid w:val="00083775"/>
    <w:rsid w:val="00083C51"/>
    <w:rsid w:val="0008506A"/>
    <w:rsid w:val="0009085F"/>
    <w:rsid w:val="00090E77"/>
    <w:rsid w:val="000913EF"/>
    <w:rsid w:val="00091881"/>
    <w:rsid w:val="000926FF"/>
    <w:rsid w:val="00092816"/>
    <w:rsid w:val="00092C11"/>
    <w:rsid w:val="00093546"/>
    <w:rsid w:val="00095D60"/>
    <w:rsid w:val="00096F0F"/>
    <w:rsid w:val="00097B7F"/>
    <w:rsid w:val="000A16A6"/>
    <w:rsid w:val="000A2B15"/>
    <w:rsid w:val="000A3BBA"/>
    <w:rsid w:val="000A7193"/>
    <w:rsid w:val="000B0B36"/>
    <w:rsid w:val="000B117A"/>
    <w:rsid w:val="000B5445"/>
    <w:rsid w:val="000B5971"/>
    <w:rsid w:val="000B5E52"/>
    <w:rsid w:val="000B6E77"/>
    <w:rsid w:val="000C0333"/>
    <w:rsid w:val="000C0E0F"/>
    <w:rsid w:val="000C16D3"/>
    <w:rsid w:val="000C32D5"/>
    <w:rsid w:val="000C63FD"/>
    <w:rsid w:val="000D278A"/>
    <w:rsid w:val="000D5A1A"/>
    <w:rsid w:val="000D6B53"/>
    <w:rsid w:val="000D6C7F"/>
    <w:rsid w:val="000D6EC1"/>
    <w:rsid w:val="000E1E9A"/>
    <w:rsid w:val="000E43CC"/>
    <w:rsid w:val="000E5950"/>
    <w:rsid w:val="000E6E69"/>
    <w:rsid w:val="000F020F"/>
    <w:rsid w:val="000F0AD5"/>
    <w:rsid w:val="000F1FCE"/>
    <w:rsid w:val="000F32F3"/>
    <w:rsid w:val="00102D31"/>
    <w:rsid w:val="001035AE"/>
    <w:rsid w:val="0011273F"/>
    <w:rsid w:val="00112B77"/>
    <w:rsid w:val="001142DD"/>
    <w:rsid w:val="001142F6"/>
    <w:rsid w:val="001147A7"/>
    <w:rsid w:val="00115C80"/>
    <w:rsid w:val="00115D73"/>
    <w:rsid w:val="00120B13"/>
    <w:rsid w:val="00121353"/>
    <w:rsid w:val="00122EB8"/>
    <w:rsid w:val="001235C2"/>
    <w:rsid w:val="001238E9"/>
    <w:rsid w:val="00125933"/>
    <w:rsid w:val="0012782D"/>
    <w:rsid w:val="00130F45"/>
    <w:rsid w:val="00135652"/>
    <w:rsid w:val="00136FDC"/>
    <w:rsid w:val="0014200C"/>
    <w:rsid w:val="00142570"/>
    <w:rsid w:val="00142C2C"/>
    <w:rsid w:val="001473E7"/>
    <w:rsid w:val="00151ECD"/>
    <w:rsid w:val="00153288"/>
    <w:rsid w:val="0015631B"/>
    <w:rsid w:val="0015653C"/>
    <w:rsid w:val="00161850"/>
    <w:rsid w:val="00161B30"/>
    <w:rsid w:val="00161C25"/>
    <w:rsid w:val="001643FD"/>
    <w:rsid w:val="00166245"/>
    <w:rsid w:val="00167848"/>
    <w:rsid w:val="00175001"/>
    <w:rsid w:val="001750F9"/>
    <w:rsid w:val="00175AD7"/>
    <w:rsid w:val="0017681D"/>
    <w:rsid w:val="00177A9C"/>
    <w:rsid w:val="00184372"/>
    <w:rsid w:val="00184405"/>
    <w:rsid w:val="00184D51"/>
    <w:rsid w:val="00186B94"/>
    <w:rsid w:val="00190915"/>
    <w:rsid w:val="00193600"/>
    <w:rsid w:val="00193829"/>
    <w:rsid w:val="001953EA"/>
    <w:rsid w:val="00196896"/>
    <w:rsid w:val="00197850"/>
    <w:rsid w:val="001A4715"/>
    <w:rsid w:val="001A5B99"/>
    <w:rsid w:val="001A6DE9"/>
    <w:rsid w:val="001A74F1"/>
    <w:rsid w:val="001B2470"/>
    <w:rsid w:val="001B2912"/>
    <w:rsid w:val="001B3503"/>
    <w:rsid w:val="001B5A9E"/>
    <w:rsid w:val="001B5AFA"/>
    <w:rsid w:val="001B62B5"/>
    <w:rsid w:val="001C2894"/>
    <w:rsid w:val="001C361B"/>
    <w:rsid w:val="001C4E77"/>
    <w:rsid w:val="001C5BF0"/>
    <w:rsid w:val="001C7D6D"/>
    <w:rsid w:val="001D0851"/>
    <w:rsid w:val="001D4ECA"/>
    <w:rsid w:val="001D6EFA"/>
    <w:rsid w:val="001E3B11"/>
    <w:rsid w:val="001E7B7C"/>
    <w:rsid w:val="001F24AA"/>
    <w:rsid w:val="00203842"/>
    <w:rsid w:val="00204353"/>
    <w:rsid w:val="00207550"/>
    <w:rsid w:val="0021037F"/>
    <w:rsid w:val="00211A3C"/>
    <w:rsid w:val="00212EEF"/>
    <w:rsid w:val="002157E5"/>
    <w:rsid w:val="00217549"/>
    <w:rsid w:val="002203F3"/>
    <w:rsid w:val="00220515"/>
    <w:rsid w:val="00220BCF"/>
    <w:rsid w:val="00220BD6"/>
    <w:rsid w:val="00221151"/>
    <w:rsid w:val="00221873"/>
    <w:rsid w:val="00221C5E"/>
    <w:rsid w:val="00222F7E"/>
    <w:rsid w:val="0022366A"/>
    <w:rsid w:val="00223DCC"/>
    <w:rsid w:val="002246EF"/>
    <w:rsid w:val="002254AA"/>
    <w:rsid w:val="0022587E"/>
    <w:rsid w:val="00226AFB"/>
    <w:rsid w:val="00226E60"/>
    <w:rsid w:val="00227146"/>
    <w:rsid w:val="0023038B"/>
    <w:rsid w:val="002304AE"/>
    <w:rsid w:val="00231F21"/>
    <w:rsid w:val="002379C9"/>
    <w:rsid w:val="002459E7"/>
    <w:rsid w:val="0025596E"/>
    <w:rsid w:val="00257155"/>
    <w:rsid w:val="00260EC4"/>
    <w:rsid w:val="00262AFE"/>
    <w:rsid w:val="00262B18"/>
    <w:rsid w:val="00264349"/>
    <w:rsid w:val="00264774"/>
    <w:rsid w:val="00265196"/>
    <w:rsid w:val="00267001"/>
    <w:rsid w:val="00267E5E"/>
    <w:rsid w:val="00272205"/>
    <w:rsid w:val="00272A71"/>
    <w:rsid w:val="002736F1"/>
    <w:rsid w:val="002740CC"/>
    <w:rsid w:val="00274F89"/>
    <w:rsid w:val="00275F63"/>
    <w:rsid w:val="00276700"/>
    <w:rsid w:val="002806E9"/>
    <w:rsid w:val="00280A9D"/>
    <w:rsid w:val="0028164D"/>
    <w:rsid w:val="00281B3B"/>
    <w:rsid w:val="00281CA1"/>
    <w:rsid w:val="002821DD"/>
    <w:rsid w:val="002825BA"/>
    <w:rsid w:val="00282906"/>
    <w:rsid w:val="00284358"/>
    <w:rsid w:val="00286522"/>
    <w:rsid w:val="002873BC"/>
    <w:rsid w:val="00290789"/>
    <w:rsid w:val="002923E4"/>
    <w:rsid w:val="00292D46"/>
    <w:rsid w:val="00293441"/>
    <w:rsid w:val="00293A3A"/>
    <w:rsid w:val="00295A59"/>
    <w:rsid w:val="00296396"/>
    <w:rsid w:val="00297A01"/>
    <w:rsid w:val="002A0814"/>
    <w:rsid w:val="002A438A"/>
    <w:rsid w:val="002A6045"/>
    <w:rsid w:val="002A69FA"/>
    <w:rsid w:val="002A6C92"/>
    <w:rsid w:val="002B2221"/>
    <w:rsid w:val="002B3E09"/>
    <w:rsid w:val="002B54F0"/>
    <w:rsid w:val="002B5D7C"/>
    <w:rsid w:val="002B6C19"/>
    <w:rsid w:val="002C0528"/>
    <w:rsid w:val="002D0DF5"/>
    <w:rsid w:val="002D1A48"/>
    <w:rsid w:val="002D1FC3"/>
    <w:rsid w:val="002D2CAD"/>
    <w:rsid w:val="002D48A7"/>
    <w:rsid w:val="002D5113"/>
    <w:rsid w:val="002D6796"/>
    <w:rsid w:val="002D6F6A"/>
    <w:rsid w:val="002E3F79"/>
    <w:rsid w:val="002E485A"/>
    <w:rsid w:val="002E5401"/>
    <w:rsid w:val="002E5F24"/>
    <w:rsid w:val="002F10DF"/>
    <w:rsid w:val="002F1E11"/>
    <w:rsid w:val="002F21B2"/>
    <w:rsid w:val="002F3829"/>
    <w:rsid w:val="002F4ADD"/>
    <w:rsid w:val="002F4C10"/>
    <w:rsid w:val="002F7BA5"/>
    <w:rsid w:val="0030127B"/>
    <w:rsid w:val="00303769"/>
    <w:rsid w:val="00304678"/>
    <w:rsid w:val="00304A93"/>
    <w:rsid w:val="00310A98"/>
    <w:rsid w:val="003145F8"/>
    <w:rsid w:val="00316A59"/>
    <w:rsid w:val="003173FE"/>
    <w:rsid w:val="00320213"/>
    <w:rsid w:val="00325CEB"/>
    <w:rsid w:val="003264E2"/>
    <w:rsid w:val="003278E4"/>
    <w:rsid w:val="00327B95"/>
    <w:rsid w:val="00330BC8"/>
    <w:rsid w:val="00333408"/>
    <w:rsid w:val="003342F7"/>
    <w:rsid w:val="00337DB5"/>
    <w:rsid w:val="003410E3"/>
    <w:rsid w:val="00344B12"/>
    <w:rsid w:val="003460CC"/>
    <w:rsid w:val="003470D2"/>
    <w:rsid w:val="00347689"/>
    <w:rsid w:val="00350459"/>
    <w:rsid w:val="00352144"/>
    <w:rsid w:val="0035321D"/>
    <w:rsid w:val="00353B97"/>
    <w:rsid w:val="0035497B"/>
    <w:rsid w:val="003562C4"/>
    <w:rsid w:val="00356E53"/>
    <w:rsid w:val="003612AB"/>
    <w:rsid w:val="00363DD8"/>
    <w:rsid w:val="00364EBC"/>
    <w:rsid w:val="00365510"/>
    <w:rsid w:val="00365961"/>
    <w:rsid w:val="003716D7"/>
    <w:rsid w:val="00375F6B"/>
    <w:rsid w:val="00377346"/>
    <w:rsid w:val="003777D7"/>
    <w:rsid w:val="00380428"/>
    <w:rsid w:val="00382465"/>
    <w:rsid w:val="00382895"/>
    <w:rsid w:val="00383751"/>
    <w:rsid w:val="003844BD"/>
    <w:rsid w:val="003845EF"/>
    <w:rsid w:val="00385E0B"/>
    <w:rsid w:val="003864AC"/>
    <w:rsid w:val="00386ECB"/>
    <w:rsid w:val="00391AD0"/>
    <w:rsid w:val="00391F98"/>
    <w:rsid w:val="00392BD6"/>
    <w:rsid w:val="0039673C"/>
    <w:rsid w:val="00397425"/>
    <w:rsid w:val="003A2B98"/>
    <w:rsid w:val="003A2F90"/>
    <w:rsid w:val="003A645D"/>
    <w:rsid w:val="003A79F1"/>
    <w:rsid w:val="003B185D"/>
    <w:rsid w:val="003B2269"/>
    <w:rsid w:val="003B2A03"/>
    <w:rsid w:val="003B3372"/>
    <w:rsid w:val="003B4145"/>
    <w:rsid w:val="003B5DDD"/>
    <w:rsid w:val="003B7370"/>
    <w:rsid w:val="003B77DC"/>
    <w:rsid w:val="003C2965"/>
    <w:rsid w:val="003C329C"/>
    <w:rsid w:val="003C482F"/>
    <w:rsid w:val="003C4C83"/>
    <w:rsid w:val="003C65C6"/>
    <w:rsid w:val="003C65E3"/>
    <w:rsid w:val="003D050E"/>
    <w:rsid w:val="003D1805"/>
    <w:rsid w:val="003D3457"/>
    <w:rsid w:val="003D3F47"/>
    <w:rsid w:val="003D5749"/>
    <w:rsid w:val="003D5D87"/>
    <w:rsid w:val="003E0173"/>
    <w:rsid w:val="003E2005"/>
    <w:rsid w:val="003E2C3D"/>
    <w:rsid w:val="003E568B"/>
    <w:rsid w:val="003E59DA"/>
    <w:rsid w:val="003E6016"/>
    <w:rsid w:val="003E6B7D"/>
    <w:rsid w:val="003E6D72"/>
    <w:rsid w:val="003F0D23"/>
    <w:rsid w:val="003F0DF4"/>
    <w:rsid w:val="003F1B58"/>
    <w:rsid w:val="003F404D"/>
    <w:rsid w:val="003F4C52"/>
    <w:rsid w:val="003F6F42"/>
    <w:rsid w:val="003F78B5"/>
    <w:rsid w:val="00400DC5"/>
    <w:rsid w:val="00402308"/>
    <w:rsid w:val="00403338"/>
    <w:rsid w:val="00403F70"/>
    <w:rsid w:val="004069A0"/>
    <w:rsid w:val="004078B1"/>
    <w:rsid w:val="00410580"/>
    <w:rsid w:val="00410BC1"/>
    <w:rsid w:val="0041180D"/>
    <w:rsid w:val="00412122"/>
    <w:rsid w:val="00413996"/>
    <w:rsid w:val="00413DE8"/>
    <w:rsid w:val="00414ED0"/>
    <w:rsid w:val="004159F8"/>
    <w:rsid w:val="00415AA5"/>
    <w:rsid w:val="00420A73"/>
    <w:rsid w:val="00421403"/>
    <w:rsid w:val="0042244C"/>
    <w:rsid w:val="004258E3"/>
    <w:rsid w:val="004271A9"/>
    <w:rsid w:val="0042728D"/>
    <w:rsid w:val="00427918"/>
    <w:rsid w:val="00435543"/>
    <w:rsid w:val="00436517"/>
    <w:rsid w:val="00436958"/>
    <w:rsid w:val="004442B2"/>
    <w:rsid w:val="0044543E"/>
    <w:rsid w:val="004459C1"/>
    <w:rsid w:val="00446B04"/>
    <w:rsid w:val="00450211"/>
    <w:rsid w:val="004509FD"/>
    <w:rsid w:val="00451729"/>
    <w:rsid w:val="00454D15"/>
    <w:rsid w:val="004560F0"/>
    <w:rsid w:val="00457E94"/>
    <w:rsid w:val="004643D9"/>
    <w:rsid w:val="004653F6"/>
    <w:rsid w:val="0046568D"/>
    <w:rsid w:val="00470D13"/>
    <w:rsid w:val="004718B2"/>
    <w:rsid w:val="00472076"/>
    <w:rsid w:val="004810DA"/>
    <w:rsid w:val="004817DE"/>
    <w:rsid w:val="00482639"/>
    <w:rsid w:val="00482AA9"/>
    <w:rsid w:val="00486C76"/>
    <w:rsid w:val="00493572"/>
    <w:rsid w:val="004958BC"/>
    <w:rsid w:val="00496323"/>
    <w:rsid w:val="004A08D6"/>
    <w:rsid w:val="004A115E"/>
    <w:rsid w:val="004A1FAD"/>
    <w:rsid w:val="004A211F"/>
    <w:rsid w:val="004A791D"/>
    <w:rsid w:val="004A7F61"/>
    <w:rsid w:val="004B1004"/>
    <w:rsid w:val="004B500A"/>
    <w:rsid w:val="004B529D"/>
    <w:rsid w:val="004B6950"/>
    <w:rsid w:val="004C1493"/>
    <w:rsid w:val="004C7460"/>
    <w:rsid w:val="004D044D"/>
    <w:rsid w:val="004D0612"/>
    <w:rsid w:val="004D19E5"/>
    <w:rsid w:val="004D2E30"/>
    <w:rsid w:val="004D38C6"/>
    <w:rsid w:val="004E0964"/>
    <w:rsid w:val="004E3B30"/>
    <w:rsid w:val="004F1959"/>
    <w:rsid w:val="004F2821"/>
    <w:rsid w:val="004F2BC2"/>
    <w:rsid w:val="004F37E1"/>
    <w:rsid w:val="004F4FFD"/>
    <w:rsid w:val="004F5373"/>
    <w:rsid w:val="004F5DFE"/>
    <w:rsid w:val="00501DC1"/>
    <w:rsid w:val="00510A2E"/>
    <w:rsid w:val="00513B4E"/>
    <w:rsid w:val="005163B0"/>
    <w:rsid w:val="0052058E"/>
    <w:rsid w:val="0052172E"/>
    <w:rsid w:val="00522C59"/>
    <w:rsid w:val="0052565F"/>
    <w:rsid w:val="0052582E"/>
    <w:rsid w:val="00526B66"/>
    <w:rsid w:val="00526EC0"/>
    <w:rsid w:val="005326DA"/>
    <w:rsid w:val="00534201"/>
    <w:rsid w:val="00534957"/>
    <w:rsid w:val="00535550"/>
    <w:rsid w:val="00537107"/>
    <w:rsid w:val="00537904"/>
    <w:rsid w:val="0054484A"/>
    <w:rsid w:val="00545EFE"/>
    <w:rsid w:val="00551B36"/>
    <w:rsid w:val="0055226D"/>
    <w:rsid w:val="00554487"/>
    <w:rsid w:val="00555D43"/>
    <w:rsid w:val="005560F8"/>
    <w:rsid w:val="00556965"/>
    <w:rsid w:val="00560598"/>
    <w:rsid w:val="00561F9B"/>
    <w:rsid w:val="00564421"/>
    <w:rsid w:val="00564DC5"/>
    <w:rsid w:val="00570F09"/>
    <w:rsid w:val="00571337"/>
    <w:rsid w:val="005733A9"/>
    <w:rsid w:val="00575A27"/>
    <w:rsid w:val="00577854"/>
    <w:rsid w:val="00587F40"/>
    <w:rsid w:val="00587F81"/>
    <w:rsid w:val="00590C92"/>
    <w:rsid w:val="005915E7"/>
    <w:rsid w:val="00591740"/>
    <w:rsid w:val="005921A0"/>
    <w:rsid w:val="00592FD7"/>
    <w:rsid w:val="00594D34"/>
    <w:rsid w:val="00596B0D"/>
    <w:rsid w:val="005A0C18"/>
    <w:rsid w:val="005A2756"/>
    <w:rsid w:val="005A3542"/>
    <w:rsid w:val="005A5C42"/>
    <w:rsid w:val="005A6C2E"/>
    <w:rsid w:val="005A7A36"/>
    <w:rsid w:val="005B0EC6"/>
    <w:rsid w:val="005B1E65"/>
    <w:rsid w:val="005B7014"/>
    <w:rsid w:val="005C0110"/>
    <w:rsid w:val="005C200F"/>
    <w:rsid w:val="005C3B04"/>
    <w:rsid w:val="005C5E2D"/>
    <w:rsid w:val="005C7BFB"/>
    <w:rsid w:val="005C7FED"/>
    <w:rsid w:val="005D0E5A"/>
    <w:rsid w:val="005D10A7"/>
    <w:rsid w:val="005D3B5A"/>
    <w:rsid w:val="005D456B"/>
    <w:rsid w:val="005D5321"/>
    <w:rsid w:val="005D7EB8"/>
    <w:rsid w:val="005E0CF2"/>
    <w:rsid w:val="005E1481"/>
    <w:rsid w:val="005E25FB"/>
    <w:rsid w:val="005E372D"/>
    <w:rsid w:val="005E484F"/>
    <w:rsid w:val="005E4AFA"/>
    <w:rsid w:val="005F010F"/>
    <w:rsid w:val="005F0811"/>
    <w:rsid w:val="005F1D4E"/>
    <w:rsid w:val="005F23AA"/>
    <w:rsid w:val="005F534A"/>
    <w:rsid w:val="005F5876"/>
    <w:rsid w:val="005F59DE"/>
    <w:rsid w:val="0060259C"/>
    <w:rsid w:val="00603F58"/>
    <w:rsid w:val="00606882"/>
    <w:rsid w:val="00606D1D"/>
    <w:rsid w:val="00610476"/>
    <w:rsid w:val="006118C0"/>
    <w:rsid w:val="0061229F"/>
    <w:rsid w:val="006132A1"/>
    <w:rsid w:val="00614A74"/>
    <w:rsid w:val="006154D4"/>
    <w:rsid w:val="0062245A"/>
    <w:rsid w:val="006224E7"/>
    <w:rsid w:val="00623BDD"/>
    <w:rsid w:val="00623E28"/>
    <w:rsid w:val="0062468E"/>
    <w:rsid w:val="00624A0D"/>
    <w:rsid w:val="00625FBE"/>
    <w:rsid w:val="006266B5"/>
    <w:rsid w:val="00630B94"/>
    <w:rsid w:val="00632D1F"/>
    <w:rsid w:val="00633E45"/>
    <w:rsid w:val="00634916"/>
    <w:rsid w:val="00636218"/>
    <w:rsid w:val="0063776D"/>
    <w:rsid w:val="00637EEC"/>
    <w:rsid w:val="00640496"/>
    <w:rsid w:val="00641791"/>
    <w:rsid w:val="00642834"/>
    <w:rsid w:val="00642F29"/>
    <w:rsid w:val="00650FCF"/>
    <w:rsid w:val="00651713"/>
    <w:rsid w:val="00653FAC"/>
    <w:rsid w:val="006560F3"/>
    <w:rsid w:val="00661A6A"/>
    <w:rsid w:val="00662AF2"/>
    <w:rsid w:val="00662F1B"/>
    <w:rsid w:val="00662FEA"/>
    <w:rsid w:val="00664749"/>
    <w:rsid w:val="006651CC"/>
    <w:rsid w:val="00665714"/>
    <w:rsid w:val="0066637E"/>
    <w:rsid w:val="00667F70"/>
    <w:rsid w:val="00670463"/>
    <w:rsid w:val="00670873"/>
    <w:rsid w:val="00673F86"/>
    <w:rsid w:val="00675DD6"/>
    <w:rsid w:val="00682E6B"/>
    <w:rsid w:val="00685068"/>
    <w:rsid w:val="0068573A"/>
    <w:rsid w:val="006908BF"/>
    <w:rsid w:val="0069427E"/>
    <w:rsid w:val="00694AF1"/>
    <w:rsid w:val="00695ED6"/>
    <w:rsid w:val="0069632E"/>
    <w:rsid w:val="0069689A"/>
    <w:rsid w:val="006A0B0A"/>
    <w:rsid w:val="006A34A6"/>
    <w:rsid w:val="006A37AA"/>
    <w:rsid w:val="006A579C"/>
    <w:rsid w:val="006A652F"/>
    <w:rsid w:val="006B0862"/>
    <w:rsid w:val="006B0B34"/>
    <w:rsid w:val="006B14DA"/>
    <w:rsid w:val="006B16DF"/>
    <w:rsid w:val="006B2264"/>
    <w:rsid w:val="006B2C20"/>
    <w:rsid w:val="006B30DD"/>
    <w:rsid w:val="006B32F7"/>
    <w:rsid w:val="006B5676"/>
    <w:rsid w:val="006B78ED"/>
    <w:rsid w:val="006C09AC"/>
    <w:rsid w:val="006C0D99"/>
    <w:rsid w:val="006C197F"/>
    <w:rsid w:val="006C319F"/>
    <w:rsid w:val="006C480B"/>
    <w:rsid w:val="006C5D9D"/>
    <w:rsid w:val="006C6008"/>
    <w:rsid w:val="006C66B9"/>
    <w:rsid w:val="006D07F2"/>
    <w:rsid w:val="006D092F"/>
    <w:rsid w:val="006D422E"/>
    <w:rsid w:val="006E03BE"/>
    <w:rsid w:val="006E2086"/>
    <w:rsid w:val="006E323B"/>
    <w:rsid w:val="006E4525"/>
    <w:rsid w:val="006E549B"/>
    <w:rsid w:val="006E74A2"/>
    <w:rsid w:val="006E7DF2"/>
    <w:rsid w:val="006F0053"/>
    <w:rsid w:val="006F1E7B"/>
    <w:rsid w:val="006F2011"/>
    <w:rsid w:val="006F3371"/>
    <w:rsid w:val="006F4BDD"/>
    <w:rsid w:val="00700351"/>
    <w:rsid w:val="007023F3"/>
    <w:rsid w:val="00703BBC"/>
    <w:rsid w:val="00704876"/>
    <w:rsid w:val="00705C0E"/>
    <w:rsid w:val="00706416"/>
    <w:rsid w:val="0070785A"/>
    <w:rsid w:val="00712E96"/>
    <w:rsid w:val="00713824"/>
    <w:rsid w:val="00716226"/>
    <w:rsid w:val="00720CE3"/>
    <w:rsid w:val="00721284"/>
    <w:rsid w:val="00722CA3"/>
    <w:rsid w:val="00723F00"/>
    <w:rsid w:val="00726F7F"/>
    <w:rsid w:val="00727897"/>
    <w:rsid w:val="00727EE0"/>
    <w:rsid w:val="00727F6E"/>
    <w:rsid w:val="00734D4D"/>
    <w:rsid w:val="00735D85"/>
    <w:rsid w:val="00736D3C"/>
    <w:rsid w:val="00742240"/>
    <w:rsid w:val="00742243"/>
    <w:rsid w:val="00744A4C"/>
    <w:rsid w:val="00744BA4"/>
    <w:rsid w:val="00746BD5"/>
    <w:rsid w:val="00751A9B"/>
    <w:rsid w:val="00752FBB"/>
    <w:rsid w:val="00755279"/>
    <w:rsid w:val="00755F2B"/>
    <w:rsid w:val="00757383"/>
    <w:rsid w:val="0075798E"/>
    <w:rsid w:val="00760B94"/>
    <w:rsid w:val="00760D48"/>
    <w:rsid w:val="00760E0E"/>
    <w:rsid w:val="00761FAC"/>
    <w:rsid w:val="0076211F"/>
    <w:rsid w:val="00762FCD"/>
    <w:rsid w:val="00763666"/>
    <w:rsid w:val="007642F7"/>
    <w:rsid w:val="00765A35"/>
    <w:rsid w:val="00766ACC"/>
    <w:rsid w:val="00766FC6"/>
    <w:rsid w:val="0076773F"/>
    <w:rsid w:val="00770515"/>
    <w:rsid w:val="00772A6B"/>
    <w:rsid w:val="00772E60"/>
    <w:rsid w:val="00773038"/>
    <w:rsid w:val="00773D7E"/>
    <w:rsid w:val="00780059"/>
    <w:rsid w:val="00781E2D"/>
    <w:rsid w:val="00784695"/>
    <w:rsid w:val="007854A7"/>
    <w:rsid w:val="007862E4"/>
    <w:rsid w:val="00786D49"/>
    <w:rsid w:val="00790973"/>
    <w:rsid w:val="0079105C"/>
    <w:rsid w:val="0079423B"/>
    <w:rsid w:val="00795674"/>
    <w:rsid w:val="0079751F"/>
    <w:rsid w:val="007A2FCA"/>
    <w:rsid w:val="007A5CF6"/>
    <w:rsid w:val="007B2BD5"/>
    <w:rsid w:val="007C0B03"/>
    <w:rsid w:val="007C0B99"/>
    <w:rsid w:val="007C0C9B"/>
    <w:rsid w:val="007C0CF6"/>
    <w:rsid w:val="007C2D8D"/>
    <w:rsid w:val="007C597D"/>
    <w:rsid w:val="007C5B0C"/>
    <w:rsid w:val="007D3A57"/>
    <w:rsid w:val="007D4958"/>
    <w:rsid w:val="007D7638"/>
    <w:rsid w:val="007D780E"/>
    <w:rsid w:val="007E28E2"/>
    <w:rsid w:val="007E436E"/>
    <w:rsid w:val="007E4684"/>
    <w:rsid w:val="007E6490"/>
    <w:rsid w:val="007E762F"/>
    <w:rsid w:val="007F0A1C"/>
    <w:rsid w:val="007F21A6"/>
    <w:rsid w:val="007F4C29"/>
    <w:rsid w:val="007F6743"/>
    <w:rsid w:val="00800CB6"/>
    <w:rsid w:val="00800F0F"/>
    <w:rsid w:val="00802D5A"/>
    <w:rsid w:val="008036EE"/>
    <w:rsid w:val="00803C18"/>
    <w:rsid w:val="00804658"/>
    <w:rsid w:val="00806BF9"/>
    <w:rsid w:val="008073B7"/>
    <w:rsid w:val="008100E7"/>
    <w:rsid w:val="0081304A"/>
    <w:rsid w:val="00814A3D"/>
    <w:rsid w:val="0081660E"/>
    <w:rsid w:val="00817CEB"/>
    <w:rsid w:val="00817F39"/>
    <w:rsid w:val="00820306"/>
    <w:rsid w:val="0082144C"/>
    <w:rsid w:val="0082197A"/>
    <w:rsid w:val="008231C2"/>
    <w:rsid w:val="00823833"/>
    <w:rsid w:val="00825477"/>
    <w:rsid w:val="008259B9"/>
    <w:rsid w:val="00827781"/>
    <w:rsid w:val="00830596"/>
    <w:rsid w:val="008309F3"/>
    <w:rsid w:val="0083479F"/>
    <w:rsid w:val="00840C3C"/>
    <w:rsid w:val="0084501B"/>
    <w:rsid w:val="00845CFC"/>
    <w:rsid w:val="0084681F"/>
    <w:rsid w:val="008506AF"/>
    <w:rsid w:val="0085188F"/>
    <w:rsid w:val="008518F8"/>
    <w:rsid w:val="008520E3"/>
    <w:rsid w:val="0085559A"/>
    <w:rsid w:val="0085596B"/>
    <w:rsid w:val="0085674D"/>
    <w:rsid w:val="00860DC6"/>
    <w:rsid w:val="008636A8"/>
    <w:rsid w:val="00863D7D"/>
    <w:rsid w:val="008652B9"/>
    <w:rsid w:val="008654C9"/>
    <w:rsid w:val="0086565D"/>
    <w:rsid w:val="00865CFE"/>
    <w:rsid w:val="00870786"/>
    <w:rsid w:val="008737F0"/>
    <w:rsid w:val="00874283"/>
    <w:rsid w:val="00877833"/>
    <w:rsid w:val="00880056"/>
    <w:rsid w:val="00880246"/>
    <w:rsid w:val="00881B64"/>
    <w:rsid w:val="00883409"/>
    <w:rsid w:val="008840B4"/>
    <w:rsid w:val="00886066"/>
    <w:rsid w:val="0088759C"/>
    <w:rsid w:val="00891F4A"/>
    <w:rsid w:val="0089205E"/>
    <w:rsid w:val="00894371"/>
    <w:rsid w:val="00895673"/>
    <w:rsid w:val="00895D50"/>
    <w:rsid w:val="008963C8"/>
    <w:rsid w:val="008974A9"/>
    <w:rsid w:val="008A2C9F"/>
    <w:rsid w:val="008A2D0A"/>
    <w:rsid w:val="008A4645"/>
    <w:rsid w:val="008B09E6"/>
    <w:rsid w:val="008B1802"/>
    <w:rsid w:val="008B394E"/>
    <w:rsid w:val="008B396F"/>
    <w:rsid w:val="008B3DB1"/>
    <w:rsid w:val="008C06F3"/>
    <w:rsid w:val="008C27F8"/>
    <w:rsid w:val="008C283A"/>
    <w:rsid w:val="008C2E6F"/>
    <w:rsid w:val="008C7991"/>
    <w:rsid w:val="008D0907"/>
    <w:rsid w:val="008D10B1"/>
    <w:rsid w:val="008D255B"/>
    <w:rsid w:val="008D3061"/>
    <w:rsid w:val="008D5FF1"/>
    <w:rsid w:val="008D7A6C"/>
    <w:rsid w:val="008E12CA"/>
    <w:rsid w:val="008E1A17"/>
    <w:rsid w:val="008E3203"/>
    <w:rsid w:val="008E5312"/>
    <w:rsid w:val="008E68E9"/>
    <w:rsid w:val="008F0C9C"/>
    <w:rsid w:val="008F7956"/>
    <w:rsid w:val="00900CF1"/>
    <w:rsid w:val="00901C64"/>
    <w:rsid w:val="00901F8E"/>
    <w:rsid w:val="009028B1"/>
    <w:rsid w:val="0090450A"/>
    <w:rsid w:val="0090581D"/>
    <w:rsid w:val="00907C45"/>
    <w:rsid w:val="009123D4"/>
    <w:rsid w:val="009127B1"/>
    <w:rsid w:val="009246B8"/>
    <w:rsid w:val="00926261"/>
    <w:rsid w:val="0093081D"/>
    <w:rsid w:val="00931323"/>
    <w:rsid w:val="009317FF"/>
    <w:rsid w:val="00931A51"/>
    <w:rsid w:val="00934214"/>
    <w:rsid w:val="00934519"/>
    <w:rsid w:val="00934B1B"/>
    <w:rsid w:val="00935A50"/>
    <w:rsid w:val="00935DDF"/>
    <w:rsid w:val="00936396"/>
    <w:rsid w:val="009414C7"/>
    <w:rsid w:val="009419E2"/>
    <w:rsid w:val="0094211F"/>
    <w:rsid w:val="009473A7"/>
    <w:rsid w:val="00952DEE"/>
    <w:rsid w:val="0095436F"/>
    <w:rsid w:val="00955306"/>
    <w:rsid w:val="009562B0"/>
    <w:rsid w:val="009571ED"/>
    <w:rsid w:val="00957EEC"/>
    <w:rsid w:val="00961651"/>
    <w:rsid w:val="009622A5"/>
    <w:rsid w:val="00966C82"/>
    <w:rsid w:val="00971730"/>
    <w:rsid w:val="00972166"/>
    <w:rsid w:val="0098013D"/>
    <w:rsid w:val="0098185D"/>
    <w:rsid w:val="009826A3"/>
    <w:rsid w:val="00983752"/>
    <w:rsid w:val="00984664"/>
    <w:rsid w:val="0098610B"/>
    <w:rsid w:val="00991FDE"/>
    <w:rsid w:val="00992250"/>
    <w:rsid w:val="00992BDE"/>
    <w:rsid w:val="00992CD0"/>
    <w:rsid w:val="009937B1"/>
    <w:rsid w:val="00996549"/>
    <w:rsid w:val="00997C33"/>
    <w:rsid w:val="009A16FC"/>
    <w:rsid w:val="009A26AF"/>
    <w:rsid w:val="009A3125"/>
    <w:rsid w:val="009A329B"/>
    <w:rsid w:val="009A3403"/>
    <w:rsid w:val="009A4167"/>
    <w:rsid w:val="009A4452"/>
    <w:rsid w:val="009B2436"/>
    <w:rsid w:val="009B2937"/>
    <w:rsid w:val="009B2D4E"/>
    <w:rsid w:val="009B4BE1"/>
    <w:rsid w:val="009B5B97"/>
    <w:rsid w:val="009B6193"/>
    <w:rsid w:val="009C7F5D"/>
    <w:rsid w:val="009D1582"/>
    <w:rsid w:val="009D1E3F"/>
    <w:rsid w:val="009D3334"/>
    <w:rsid w:val="009D3C24"/>
    <w:rsid w:val="009D593F"/>
    <w:rsid w:val="009D7452"/>
    <w:rsid w:val="009D7814"/>
    <w:rsid w:val="009D795D"/>
    <w:rsid w:val="009D7A91"/>
    <w:rsid w:val="009E1B70"/>
    <w:rsid w:val="009E21EC"/>
    <w:rsid w:val="009E34B7"/>
    <w:rsid w:val="009F0A65"/>
    <w:rsid w:val="009F122D"/>
    <w:rsid w:val="009F2949"/>
    <w:rsid w:val="009F2D4C"/>
    <w:rsid w:val="009F3135"/>
    <w:rsid w:val="009F39DF"/>
    <w:rsid w:val="009F4FE9"/>
    <w:rsid w:val="009F7FD7"/>
    <w:rsid w:val="00A00209"/>
    <w:rsid w:val="00A01AE3"/>
    <w:rsid w:val="00A01CA2"/>
    <w:rsid w:val="00A03280"/>
    <w:rsid w:val="00A057C9"/>
    <w:rsid w:val="00A071A1"/>
    <w:rsid w:val="00A1268E"/>
    <w:rsid w:val="00A163A2"/>
    <w:rsid w:val="00A168F0"/>
    <w:rsid w:val="00A1771E"/>
    <w:rsid w:val="00A20FC0"/>
    <w:rsid w:val="00A21C00"/>
    <w:rsid w:val="00A22D19"/>
    <w:rsid w:val="00A23A00"/>
    <w:rsid w:val="00A24740"/>
    <w:rsid w:val="00A2640F"/>
    <w:rsid w:val="00A27745"/>
    <w:rsid w:val="00A315B4"/>
    <w:rsid w:val="00A34A1F"/>
    <w:rsid w:val="00A369EA"/>
    <w:rsid w:val="00A37007"/>
    <w:rsid w:val="00A37191"/>
    <w:rsid w:val="00A37EE5"/>
    <w:rsid w:val="00A40AE5"/>
    <w:rsid w:val="00A428EB"/>
    <w:rsid w:val="00A43CDD"/>
    <w:rsid w:val="00A469C4"/>
    <w:rsid w:val="00A4721A"/>
    <w:rsid w:val="00A479C9"/>
    <w:rsid w:val="00A53176"/>
    <w:rsid w:val="00A534CD"/>
    <w:rsid w:val="00A55192"/>
    <w:rsid w:val="00A55252"/>
    <w:rsid w:val="00A57A85"/>
    <w:rsid w:val="00A60530"/>
    <w:rsid w:val="00A60C18"/>
    <w:rsid w:val="00A63AED"/>
    <w:rsid w:val="00A660B9"/>
    <w:rsid w:val="00A66709"/>
    <w:rsid w:val="00A67ED6"/>
    <w:rsid w:val="00A70FED"/>
    <w:rsid w:val="00A75529"/>
    <w:rsid w:val="00A75E39"/>
    <w:rsid w:val="00A760DF"/>
    <w:rsid w:val="00A83A7E"/>
    <w:rsid w:val="00A938C0"/>
    <w:rsid w:val="00A95013"/>
    <w:rsid w:val="00A97854"/>
    <w:rsid w:val="00AA562F"/>
    <w:rsid w:val="00AA69B1"/>
    <w:rsid w:val="00AA7058"/>
    <w:rsid w:val="00AB2C11"/>
    <w:rsid w:val="00AB5782"/>
    <w:rsid w:val="00AB7CA2"/>
    <w:rsid w:val="00AC28F5"/>
    <w:rsid w:val="00AC46A9"/>
    <w:rsid w:val="00AC5DE9"/>
    <w:rsid w:val="00AC76C4"/>
    <w:rsid w:val="00AC77D9"/>
    <w:rsid w:val="00AD0993"/>
    <w:rsid w:val="00AD1E38"/>
    <w:rsid w:val="00AD64F8"/>
    <w:rsid w:val="00AE0009"/>
    <w:rsid w:val="00AE1A14"/>
    <w:rsid w:val="00AE1D4F"/>
    <w:rsid w:val="00AE4B7F"/>
    <w:rsid w:val="00AE65AC"/>
    <w:rsid w:val="00AE7BD6"/>
    <w:rsid w:val="00AE7F4B"/>
    <w:rsid w:val="00AF01E8"/>
    <w:rsid w:val="00AF1C15"/>
    <w:rsid w:val="00AF5EAC"/>
    <w:rsid w:val="00AF7A1B"/>
    <w:rsid w:val="00B01712"/>
    <w:rsid w:val="00B01864"/>
    <w:rsid w:val="00B0202D"/>
    <w:rsid w:val="00B029DC"/>
    <w:rsid w:val="00B029E1"/>
    <w:rsid w:val="00B03B49"/>
    <w:rsid w:val="00B0522C"/>
    <w:rsid w:val="00B05DD6"/>
    <w:rsid w:val="00B060AF"/>
    <w:rsid w:val="00B07A5E"/>
    <w:rsid w:val="00B1099B"/>
    <w:rsid w:val="00B111EF"/>
    <w:rsid w:val="00B140FE"/>
    <w:rsid w:val="00B144D1"/>
    <w:rsid w:val="00B14545"/>
    <w:rsid w:val="00B1511D"/>
    <w:rsid w:val="00B176FB"/>
    <w:rsid w:val="00B17E43"/>
    <w:rsid w:val="00B17F42"/>
    <w:rsid w:val="00B225F9"/>
    <w:rsid w:val="00B23A92"/>
    <w:rsid w:val="00B2474C"/>
    <w:rsid w:val="00B249C0"/>
    <w:rsid w:val="00B2597C"/>
    <w:rsid w:val="00B25A39"/>
    <w:rsid w:val="00B25C34"/>
    <w:rsid w:val="00B25D57"/>
    <w:rsid w:val="00B26567"/>
    <w:rsid w:val="00B27628"/>
    <w:rsid w:val="00B33502"/>
    <w:rsid w:val="00B335F0"/>
    <w:rsid w:val="00B338B1"/>
    <w:rsid w:val="00B341F8"/>
    <w:rsid w:val="00B36DEE"/>
    <w:rsid w:val="00B401BF"/>
    <w:rsid w:val="00B409AB"/>
    <w:rsid w:val="00B43014"/>
    <w:rsid w:val="00B45A5F"/>
    <w:rsid w:val="00B46D89"/>
    <w:rsid w:val="00B46DAA"/>
    <w:rsid w:val="00B5095A"/>
    <w:rsid w:val="00B509A9"/>
    <w:rsid w:val="00B549EE"/>
    <w:rsid w:val="00B54A7F"/>
    <w:rsid w:val="00B56222"/>
    <w:rsid w:val="00B5624B"/>
    <w:rsid w:val="00B60626"/>
    <w:rsid w:val="00B60B32"/>
    <w:rsid w:val="00B62729"/>
    <w:rsid w:val="00B64A5E"/>
    <w:rsid w:val="00B74E70"/>
    <w:rsid w:val="00B804B7"/>
    <w:rsid w:val="00B83410"/>
    <w:rsid w:val="00B85537"/>
    <w:rsid w:val="00B9011F"/>
    <w:rsid w:val="00B90665"/>
    <w:rsid w:val="00B954EC"/>
    <w:rsid w:val="00B97567"/>
    <w:rsid w:val="00BA1CDF"/>
    <w:rsid w:val="00BB0177"/>
    <w:rsid w:val="00BB1157"/>
    <w:rsid w:val="00BB2585"/>
    <w:rsid w:val="00BB3D4B"/>
    <w:rsid w:val="00BB5C13"/>
    <w:rsid w:val="00BB6DCD"/>
    <w:rsid w:val="00BC459B"/>
    <w:rsid w:val="00BC70E8"/>
    <w:rsid w:val="00BD2315"/>
    <w:rsid w:val="00BD6A57"/>
    <w:rsid w:val="00BD711F"/>
    <w:rsid w:val="00BE03AE"/>
    <w:rsid w:val="00BE22C3"/>
    <w:rsid w:val="00BE388C"/>
    <w:rsid w:val="00BE3994"/>
    <w:rsid w:val="00BE42DF"/>
    <w:rsid w:val="00BE531B"/>
    <w:rsid w:val="00BE7E36"/>
    <w:rsid w:val="00BF0063"/>
    <w:rsid w:val="00BF0540"/>
    <w:rsid w:val="00BF4037"/>
    <w:rsid w:val="00BF58E1"/>
    <w:rsid w:val="00BF609B"/>
    <w:rsid w:val="00C00560"/>
    <w:rsid w:val="00C008D4"/>
    <w:rsid w:val="00C01CC1"/>
    <w:rsid w:val="00C02482"/>
    <w:rsid w:val="00C04B4D"/>
    <w:rsid w:val="00C06056"/>
    <w:rsid w:val="00C12E47"/>
    <w:rsid w:val="00C13CAB"/>
    <w:rsid w:val="00C154DA"/>
    <w:rsid w:val="00C15799"/>
    <w:rsid w:val="00C168B3"/>
    <w:rsid w:val="00C21724"/>
    <w:rsid w:val="00C21D4D"/>
    <w:rsid w:val="00C24528"/>
    <w:rsid w:val="00C2458C"/>
    <w:rsid w:val="00C25311"/>
    <w:rsid w:val="00C25933"/>
    <w:rsid w:val="00C25BA2"/>
    <w:rsid w:val="00C263E6"/>
    <w:rsid w:val="00C31809"/>
    <w:rsid w:val="00C31A44"/>
    <w:rsid w:val="00C415D3"/>
    <w:rsid w:val="00C4270A"/>
    <w:rsid w:val="00C43DB2"/>
    <w:rsid w:val="00C45097"/>
    <w:rsid w:val="00C46F07"/>
    <w:rsid w:val="00C50D19"/>
    <w:rsid w:val="00C52DDB"/>
    <w:rsid w:val="00C5442F"/>
    <w:rsid w:val="00C55416"/>
    <w:rsid w:val="00C56837"/>
    <w:rsid w:val="00C6065D"/>
    <w:rsid w:val="00C65ADD"/>
    <w:rsid w:val="00C66249"/>
    <w:rsid w:val="00C72C67"/>
    <w:rsid w:val="00C74F5A"/>
    <w:rsid w:val="00C76E7A"/>
    <w:rsid w:val="00C81D0C"/>
    <w:rsid w:val="00C82052"/>
    <w:rsid w:val="00C825AA"/>
    <w:rsid w:val="00C8498C"/>
    <w:rsid w:val="00C86B5F"/>
    <w:rsid w:val="00C86BC5"/>
    <w:rsid w:val="00C86DAB"/>
    <w:rsid w:val="00C8718C"/>
    <w:rsid w:val="00C87CCE"/>
    <w:rsid w:val="00C902AA"/>
    <w:rsid w:val="00C92BC7"/>
    <w:rsid w:val="00C93FA0"/>
    <w:rsid w:val="00C9411C"/>
    <w:rsid w:val="00C95761"/>
    <w:rsid w:val="00C969F0"/>
    <w:rsid w:val="00C96A0E"/>
    <w:rsid w:val="00CA07A8"/>
    <w:rsid w:val="00CA2C36"/>
    <w:rsid w:val="00CA3EED"/>
    <w:rsid w:val="00CA433D"/>
    <w:rsid w:val="00CA6199"/>
    <w:rsid w:val="00CA6833"/>
    <w:rsid w:val="00CA7B52"/>
    <w:rsid w:val="00CB1CE4"/>
    <w:rsid w:val="00CB551F"/>
    <w:rsid w:val="00CB614D"/>
    <w:rsid w:val="00CC273E"/>
    <w:rsid w:val="00CC2BD2"/>
    <w:rsid w:val="00CC4A3D"/>
    <w:rsid w:val="00CC4F58"/>
    <w:rsid w:val="00CC7BAE"/>
    <w:rsid w:val="00CD0572"/>
    <w:rsid w:val="00CD141E"/>
    <w:rsid w:val="00CD1ACE"/>
    <w:rsid w:val="00CD46BD"/>
    <w:rsid w:val="00CD4B54"/>
    <w:rsid w:val="00CE2165"/>
    <w:rsid w:val="00CE3600"/>
    <w:rsid w:val="00CE3771"/>
    <w:rsid w:val="00CF1CF3"/>
    <w:rsid w:val="00CF32F7"/>
    <w:rsid w:val="00CF3BC9"/>
    <w:rsid w:val="00CF4127"/>
    <w:rsid w:val="00CF75E7"/>
    <w:rsid w:val="00CF7941"/>
    <w:rsid w:val="00CF798B"/>
    <w:rsid w:val="00D02700"/>
    <w:rsid w:val="00D028EC"/>
    <w:rsid w:val="00D03A79"/>
    <w:rsid w:val="00D044C8"/>
    <w:rsid w:val="00D048E2"/>
    <w:rsid w:val="00D051BC"/>
    <w:rsid w:val="00D05863"/>
    <w:rsid w:val="00D06DA5"/>
    <w:rsid w:val="00D10BAD"/>
    <w:rsid w:val="00D10F82"/>
    <w:rsid w:val="00D15B70"/>
    <w:rsid w:val="00D16DCB"/>
    <w:rsid w:val="00D20A87"/>
    <w:rsid w:val="00D211FF"/>
    <w:rsid w:val="00D23AC6"/>
    <w:rsid w:val="00D24D9E"/>
    <w:rsid w:val="00D25968"/>
    <w:rsid w:val="00D34472"/>
    <w:rsid w:val="00D344F1"/>
    <w:rsid w:val="00D34D51"/>
    <w:rsid w:val="00D34D87"/>
    <w:rsid w:val="00D3562F"/>
    <w:rsid w:val="00D35AD8"/>
    <w:rsid w:val="00D37A86"/>
    <w:rsid w:val="00D41D07"/>
    <w:rsid w:val="00D45395"/>
    <w:rsid w:val="00D46206"/>
    <w:rsid w:val="00D46BE1"/>
    <w:rsid w:val="00D50157"/>
    <w:rsid w:val="00D50632"/>
    <w:rsid w:val="00D5210E"/>
    <w:rsid w:val="00D52FFA"/>
    <w:rsid w:val="00D54805"/>
    <w:rsid w:val="00D565E9"/>
    <w:rsid w:val="00D602A1"/>
    <w:rsid w:val="00D6256B"/>
    <w:rsid w:val="00D63326"/>
    <w:rsid w:val="00D63B40"/>
    <w:rsid w:val="00D653B7"/>
    <w:rsid w:val="00D67B69"/>
    <w:rsid w:val="00D700BE"/>
    <w:rsid w:val="00D7034A"/>
    <w:rsid w:val="00D719F8"/>
    <w:rsid w:val="00D73142"/>
    <w:rsid w:val="00D73BEF"/>
    <w:rsid w:val="00D73DA7"/>
    <w:rsid w:val="00D77360"/>
    <w:rsid w:val="00D80E1A"/>
    <w:rsid w:val="00D8183E"/>
    <w:rsid w:val="00D84626"/>
    <w:rsid w:val="00D8462F"/>
    <w:rsid w:val="00D85E1D"/>
    <w:rsid w:val="00D861AE"/>
    <w:rsid w:val="00D87CE7"/>
    <w:rsid w:val="00D91FF2"/>
    <w:rsid w:val="00D927E7"/>
    <w:rsid w:val="00D93795"/>
    <w:rsid w:val="00D9497D"/>
    <w:rsid w:val="00D95E77"/>
    <w:rsid w:val="00DA0EE6"/>
    <w:rsid w:val="00DA3C89"/>
    <w:rsid w:val="00DA5E32"/>
    <w:rsid w:val="00DA6CD6"/>
    <w:rsid w:val="00DA79FC"/>
    <w:rsid w:val="00DB0F53"/>
    <w:rsid w:val="00DB19FD"/>
    <w:rsid w:val="00DB7627"/>
    <w:rsid w:val="00DC1237"/>
    <w:rsid w:val="00DC20FF"/>
    <w:rsid w:val="00DC3FDA"/>
    <w:rsid w:val="00DC496F"/>
    <w:rsid w:val="00DC53EF"/>
    <w:rsid w:val="00DC6104"/>
    <w:rsid w:val="00DC6306"/>
    <w:rsid w:val="00DC737D"/>
    <w:rsid w:val="00DD00CD"/>
    <w:rsid w:val="00DD1923"/>
    <w:rsid w:val="00DD1AA7"/>
    <w:rsid w:val="00DD38A6"/>
    <w:rsid w:val="00DD39F4"/>
    <w:rsid w:val="00DE252D"/>
    <w:rsid w:val="00DE2EE1"/>
    <w:rsid w:val="00DE5E8E"/>
    <w:rsid w:val="00DE5EF9"/>
    <w:rsid w:val="00DF120D"/>
    <w:rsid w:val="00DF26F4"/>
    <w:rsid w:val="00DF725B"/>
    <w:rsid w:val="00DF7C95"/>
    <w:rsid w:val="00E01643"/>
    <w:rsid w:val="00E023FB"/>
    <w:rsid w:val="00E02744"/>
    <w:rsid w:val="00E03322"/>
    <w:rsid w:val="00E047C7"/>
    <w:rsid w:val="00E04B03"/>
    <w:rsid w:val="00E06274"/>
    <w:rsid w:val="00E067B8"/>
    <w:rsid w:val="00E06D80"/>
    <w:rsid w:val="00E11EB6"/>
    <w:rsid w:val="00E1219B"/>
    <w:rsid w:val="00E14F8C"/>
    <w:rsid w:val="00E20995"/>
    <w:rsid w:val="00E22CFD"/>
    <w:rsid w:val="00E22F33"/>
    <w:rsid w:val="00E23B9F"/>
    <w:rsid w:val="00E30F1D"/>
    <w:rsid w:val="00E31FAB"/>
    <w:rsid w:val="00E340BA"/>
    <w:rsid w:val="00E512CB"/>
    <w:rsid w:val="00E51402"/>
    <w:rsid w:val="00E527BD"/>
    <w:rsid w:val="00E52A63"/>
    <w:rsid w:val="00E53B40"/>
    <w:rsid w:val="00E60065"/>
    <w:rsid w:val="00E6132E"/>
    <w:rsid w:val="00E61E98"/>
    <w:rsid w:val="00E627AD"/>
    <w:rsid w:val="00E64865"/>
    <w:rsid w:val="00E65F8C"/>
    <w:rsid w:val="00E7605D"/>
    <w:rsid w:val="00E804A8"/>
    <w:rsid w:val="00E83917"/>
    <w:rsid w:val="00E83C21"/>
    <w:rsid w:val="00E84ABA"/>
    <w:rsid w:val="00E84EF7"/>
    <w:rsid w:val="00E86CD2"/>
    <w:rsid w:val="00E87246"/>
    <w:rsid w:val="00E91E6B"/>
    <w:rsid w:val="00E9492F"/>
    <w:rsid w:val="00E95A50"/>
    <w:rsid w:val="00E95E8D"/>
    <w:rsid w:val="00E96121"/>
    <w:rsid w:val="00E96C12"/>
    <w:rsid w:val="00EA66BD"/>
    <w:rsid w:val="00EA720F"/>
    <w:rsid w:val="00EB077E"/>
    <w:rsid w:val="00EB24AA"/>
    <w:rsid w:val="00EB3890"/>
    <w:rsid w:val="00EB3DE1"/>
    <w:rsid w:val="00EB7874"/>
    <w:rsid w:val="00EC2FB0"/>
    <w:rsid w:val="00EC5239"/>
    <w:rsid w:val="00EC550A"/>
    <w:rsid w:val="00EC690C"/>
    <w:rsid w:val="00EC6CB1"/>
    <w:rsid w:val="00ED09CF"/>
    <w:rsid w:val="00ED344F"/>
    <w:rsid w:val="00ED7DFA"/>
    <w:rsid w:val="00EE0AB7"/>
    <w:rsid w:val="00EE1F27"/>
    <w:rsid w:val="00EE2FB4"/>
    <w:rsid w:val="00EE4D07"/>
    <w:rsid w:val="00EE517D"/>
    <w:rsid w:val="00EE6873"/>
    <w:rsid w:val="00EF14D8"/>
    <w:rsid w:val="00EF17C3"/>
    <w:rsid w:val="00EF1873"/>
    <w:rsid w:val="00EF55E3"/>
    <w:rsid w:val="00EF5FD2"/>
    <w:rsid w:val="00F02630"/>
    <w:rsid w:val="00F03603"/>
    <w:rsid w:val="00F04D8B"/>
    <w:rsid w:val="00F06597"/>
    <w:rsid w:val="00F06897"/>
    <w:rsid w:val="00F078F9"/>
    <w:rsid w:val="00F07958"/>
    <w:rsid w:val="00F101DE"/>
    <w:rsid w:val="00F12CFE"/>
    <w:rsid w:val="00F13547"/>
    <w:rsid w:val="00F14405"/>
    <w:rsid w:val="00F17727"/>
    <w:rsid w:val="00F1796F"/>
    <w:rsid w:val="00F17DE3"/>
    <w:rsid w:val="00F22603"/>
    <w:rsid w:val="00F22A04"/>
    <w:rsid w:val="00F22A95"/>
    <w:rsid w:val="00F22E72"/>
    <w:rsid w:val="00F30BE4"/>
    <w:rsid w:val="00F3140D"/>
    <w:rsid w:val="00F319A4"/>
    <w:rsid w:val="00F33945"/>
    <w:rsid w:val="00F34402"/>
    <w:rsid w:val="00F34E6C"/>
    <w:rsid w:val="00F35FDB"/>
    <w:rsid w:val="00F37AEC"/>
    <w:rsid w:val="00F46041"/>
    <w:rsid w:val="00F47485"/>
    <w:rsid w:val="00F51AD3"/>
    <w:rsid w:val="00F52113"/>
    <w:rsid w:val="00F52D1D"/>
    <w:rsid w:val="00F53B59"/>
    <w:rsid w:val="00F53F5D"/>
    <w:rsid w:val="00F62D60"/>
    <w:rsid w:val="00F64C24"/>
    <w:rsid w:val="00F650AF"/>
    <w:rsid w:val="00F652F5"/>
    <w:rsid w:val="00F65B62"/>
    <w:rsid w:val="00F71D03"/>
    <w:rsid w:val="00F740C2"/>
    <w:rsid w:val="00F80C4B"/>
    <w:rsid w:val="00F80C7B"/>
    <w:rsid w:val="00F81B59"/>
    <w:rsid w:val="00F82551"/>
    <w:rsid w:val="00F85C31"/>
    <w:rsid w:val="00F85D42"/>
    <w:rsid w:val="00F87171"/>
    <w:rsid w:val="00F91A65"/>
    <w:rsid w:val="00F939EC"/>
    <w:rsid w:val="00F9505C"/>
    <w:rsid w:val="00F97E9F"/>
    <w:rsid w:val="00FA07AA"/>
    <w:rsid w:val="00FA0F84"/>
    <w:rsid w:val="00FA2C11"/>
    <w:rsid w:val="00FA3D08"/>
    <w:rsid w:val="00FA6526"/>
    <w:rsid w:val="00FA6674"/>
    <w:rsid w:val="00FB27DC"/>
    <w:rsid w:val="00FB2D78"/>
    <w:rsid w:val="00FB4A35"/>
    <w:rsid w:val="00FB5F10"/>
    <w:rsid w:val="00FC136D"/>
    <w:rsid w:val="00FC377C"/>
    <w:rsid w:val="00FC466B"/>
    <w:rsid w:val="00FC4C97"/>
    <w:rsid w:val="00FC7906"/>
    <w:rsid w:val="00FC7F6B"/>
    <w:rsid w:val="00FD2665"/>
    <w:rsid w:val="00FD441A"/>
    <w:rsid w:val="00FD4B3E"/>
    <w:rsid w:val="00FE0EA6"/>
    <w:rsid w:val="00FE1897"/>
    <w:rsid w:val="00FE245A"/>
    <w:rsid w:val="00FE2925"/>
    <w:rsid w:val="00FE2EB8"/>
    <w:rsid w:val="00FE4028"/>
    <w:rsid w:val="00FE455C"/>
    <w:rsid w:val="00FE5B43"/>
    <w:rsid w:val="00FE67BF"/>
    <w:rsid w:val="00FE7173"/>
    <w:rsid w:val="00FF2A9E"/>
    <w:rsid w:val="00FF33A4"/>
    <w:rsid w:val="00FF4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7B1D7"/>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C2894"/>
    <w:pPr>
      <w:widowControl w:val="0"/>
      <w:autoSpaceDE w:val="0"/>
      <w:autoSpaceDN w:val="0"/>
    </w:pPr>
    <w:rPr>
      <w:rFonts w:ascii="Calibri-Light" w:eastAsia="Calibri-Light" w:hAnsi="Calibri-Light" w:cs="Calibri-Light"/>
      <w:sz w:val="22"/>
      <w:szCs w:val="22"/>
      <w:lang w:eastAsia="en-GB" w:bidi="en-GB"/>
    </w:rPr>
  </w:style>
  <w:style w:type="paragraph" w:styleId="Heading1">
    <w:name w:val="heading 1"/>
    <w:basedOn w:val="Subhead"/>
    <w:link w:val="Heading1Char"/>
    <w:uiPriority w:val="1"/>
    <w:qFormat/>
    <w:rsid w:val="00AC28F5"/>
    <w:pPr>
      <w:spacing w:before="360" w:after="360"/>
      <w:outlineLvl w:val="0"/>
    </w:pPr>
  </w:style>
  <w:style w:type="paragraph" w:styleId="Heading2">
    <w:name w:val="heading 2"/>
    <w:basedOn w:val="Normal"/>
    <w:next w:val="Normal"/>
    <w:link w:val="Heading2Char"/>
    <w:uiPriority w:val="9"/>
    <w:semiHidden/>
    <w:unhideWhenUsed/>
    <w:qFormat/>
    <w:rsid w:val="008742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B5D7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26261"/>
    <w:pPr>
      <w:tabs>
        <w:tab w:val="center" w:pos="4513"/>
        <w:tab w:val="right" w:pos="9026"/>
      </w:tabs>
    </w:pPr>
  </w:style>
  <w:style w:type="character" w:customStyle="1" w:styleId="HeaderChar">
    <w:name w:val="Header Char"/>
    <w:basedOn w:val="DefaultParagraphFont"/>
    <w:link w:val="Header"/>
    <w:uiPriority w:val="99"/>
    <w:rsid w:val="00926261"/>
  </w:style>
  <w:style w:type="paragraph" w:styleId="Footer">
    <w:name w:val="footer"/>
    <w:basedOn w:val="Normal"/>
    <w:link w:val="FooterChar"/>
    <w:uiPriority w:val="99"/>
    <w:unhideWhenUsed/>
    <w:rsid w:val="00926261"/>
    <w:pPr>
      <w:tabs>
        <w:tab w:val="center" w:pos="4513"/>
        <w:tab w:val="right" w:pos="9026"/>
      </w:tabs>
    </w:pPr>
  </w:style>
  <w:style w:type="character" w:customStyle="1" w:styleId="FooterChar">
    <w:name w:val="Footer Char"/>
    <w:basedOn w:val="DefaultParagraphFont"/>
    <w:link w:val="Footer"/>
    <w:uiPriority w:val="99"/>
    <w:rsid w:val="00926261"/>
  </w:style>
  <w:style w:type="character" w:customStyle="1" w:styleId="Heading1Char">
    <w:name w:val="Heading 1 Char"/>
    <w:basedOn w:val="DefaultParagraphFont"/>
    <w:link w:val="Heading1"/>
    <w:uiPriority w:val="1"/>
    <w:rsid w:val="00AC28F5"/>
    <w:rPr>
      <w:rFonts w:ascii="Calibri" w:hAnsi="Calibri" w:cs="Calibri"/>
      <w:color w:val="005EAC"/>
      <w:sz w:val="48"/>
      <w:szCs w:val="48"/>
    </w:rPr>
  </w:style>
  <w:style w:type="paragraph" w:styleId="BodyText">
    <w:name w:val="Body Text"/>
    <w:basedOn w:val="Normal"/>
    <w:link w:val="BodyTextChar"/>
    <w:uiPriority w:val="1"/>
    <w:qFormat/>
    <w:rsid w:val="003F404D"/>
    <w:pPr>
      <w:widowControl/>
      <w:autoSpaceDE/>
      <w:autoSpaceDN/>
      <w:spacing w:before="240" w:after="240"/>
    </w:pPr>
    <w:rPr>
      <w:rFonts w:asciiTheme="minorHAnsi" w:hAnsiTheme="minorHAnsi" w:cstheme="minorHAnsi"/>
    </w:rPr>
  </w:style>
  <w:style w:type="character" w:customStyle="1" w:styleId="BodyTextChar">
    <w:name w:val="Body Text Char"/>
    <w:basedOn w:val="DefaultParagraphFont"/>
    <w:link w:val="BodyText"/>
    <w:uiPriority w:val="1"/>
    <w:rsid w:val="003F404D"/>
    <w:rPr>
      <w:rFonts w:eastAsia="Calibri-Light" w:cstheme="minorHAnsi"/>
      <w:sz w:val="22"/>
      <w:szCs w:val="22"/>
      <w:lang w:eastAsia="en-GB" w:bidi="en-GB"/>
    </w:rPr>
  </w:style>
  <w:style w:type="character" w:styleId="PageNumber">
    <w:name w:val="page number"/>
    <w:basedOn w:val="DefaultParagraphFont"/>
    <w:uiPriority w:val="99"/>
    <w:semiHidden/>
    <w:unhideWhenUsed/>
    <w:rsid w:val="00D52FFA"/>
  </w:style>
  <w:style w:type="paragraph" w:customStyle="1" w:styleId="TableParagraph">
    <w:name w:val="Table Paragraph"/>
    <w:basedOn w:val="Normal"/>
    <w:uiPriority w:val="1"/>
    <w:qFormat/>
    <w:rsid w:val="00293A3A"/>
  </w:style>
  <w:style w:type="paragraph" w:customStyle="1" w:styleId="ContentsSubTitle">
    <w:name w:val="Contents Sub Title"/>
    <w:basedOn w:val="Normal"/>
    <w:qFormat/>
    <w:rsid w:val="008E5312"/>
    <w:pPr>
      <w:pBdr>
        <w:bottom w:val="single" w:sz="8" w:space="3" w:color="0755A3"/>
      </w:pBdr>
      <w:tabs>
        <w:tab w:val="right" w:pos="7937"/>
      </w:tabs>
      <w:adjustRightInd w:val="0"/>
      <w:spacing w:after="120" w:line="480" w:lineRule="atLeast"/>
      <w:textAlignment w:val="center"/>
    </w:pPr>
    <w:rPr>
      <w:rFonts w:ascii="Calibri" w:eastAsiaTheme="minorHAnsi" w:hAnsi="Calibri" w:cs="Calibri"/>
      <w:color w:val="0755A3"/>
      <w:sz w:val="40"/>
      <w:szCs w:val="40"/>
      <w:lang w:eastAsia="en-US" w:bidi="ar-SA"/>
    </w:rPr>
  </w:style>
  <w:style w:type="paragraph" w:customStyle="1" w:styleId="Subhead">
    <w:name w:val="Subhead"/>
    <w:basedOn w:val="Normal"/>
    <w:qFormat/>
    <w:rsid w:val="004B6950"/>
    <w:pPr>
      <w:pBdr>
        <w:bottom w:val="single" w:sz="4" w:space="3" w:color="0755A3"/>
      </w:pBdr>
      <w:tabs>
        <w:tab w:val="right" w:pos="7937"/>
      </w:tabs>
      <w:adjustRightInd w:val="0"/>
      <w:spacing w:after="240"/>
      <w:textAlignment w:val="center"/>
    </w:pPr>
    <w:rPr>
      <w:rFonts w:ascii="Calibri" w:eastAsiaTheme="minorHAnsi" w:hAnsi="Calibri" w:cs="Calibri"/>
      <w:color w:val="005EAC"/>
      <w:sz w:val="48"/>
      <w:szCs w:val="48"/>
      <w:lang w:eastAsia="en-US" w:bidi="ar-SA"/>
    </w:rPr>
  </w:style>
  <w:style w:type="paragraph" w:customStyle="1" w:styleId="SlideBody">
    <w:name w:val="Slide Body"/>
    <w:basedOn w:val="Normal"/>
    <w:uiPriority w:val="99"/>
    <w:rsid w:val="00083775"/>
    <w:pPr>
      <w:tabs>
        <w:tab w:val="left" w:pos="283"/>
      </w:tabs>
      <w:suppressAutoHyphens/>
      <w:adjustRightInd w:val="0"/>
      <w:spacing w:after="160" w:line="320" w:lineRule="atLeast"/>
      <w:textAlignment w:val="center"/>
    </w:pPr>
    <w:rPr>
      <w:rFonts w:eastAsiaTheme="minorHAnsi"/>
      <w:color w:val="575756"/>
      <w:sz w:val="24"/>
      <w:szCs w:val="24"/>
      <w:lang w:eastAsia="en-US" w:bidi="ar-SA"/>
    </w:rPr>
  </w:style>
  <w:style w:type="paragraph" w:styleId="Subtitle">
    <w:name w:val="Subtitle"/>
    <w:basedOn w:val="SlideBody"/>
    <w:link w:val="SubtitleChar"/>
    <w:uiPriority w:val="99"/>
    <w:qFormat/>
    <w:rsid w:val="00083775"/>
    <w:rPr>
      <w:rFonts w:ascii="Calibri" w:hAnsi="Calibri" w:cs="Calibri"/>
      <w:color w:val="0755A3"/>
      <w:sz w:val="32"/>
      <w:szCs w:val="32"/>
    </w:rPr>
  </w:style>
  <w:style w:type="character" w:customStyle="1" w:styleId="SubtitleChar">
    <w:name w:val="Subtitle Char"/>
    <w:basedOn w:val="DefaultParagraphFont"/>
    <w:link w:val="Subtitle"/>
    <w:uiPriority w:val="99"/>
    <w:rsid w:val="00083775"/>
    <w:rPr>
      <w:rFonts w:ascii="Calibri" w:hAnsi="Calibri" w:cs="Calibri"/>
      <w:color w:val="0755A3"/>
      <w:sz w:val="32"/>
      <w:szCs w:val="32"/>
    </w:rPr>
  </w:style>
  <w:style w:type="paragraph" w:customStyle="1" w:styleId="Style1">
    <w:name w:val="Style1"/>
    <w:basedOn w:val="SlideBody"/>
    <w:qFormat/>
    <w:rsid w:val="00083775"/>
    <w:rPr>
      <w:color w:val="0755A3"/>
    </w:rPr>
  </w:style>
  <w:style w:type="table" w:styleId="TableGrid">
    <w:name w:val="Table Grid"/>
    <w:basedOn w:val="TableNormal"/>
    <w:uiPriority w:val="59"/>
    <w:rsid w:val="000126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Copy">
    <w:name w:val="Header Copy"/>
    <w:basedOn w:val="Normal"/>
    <w:qFormat/>
    <w:rsid w:val="00012659"/>
    <w:pPr>
      <w:tabs>
        <w:tab w:val="left" w:pos="6976"/>
      </w:tabs>
      <w:suppressAutoHyphens/>
      <w:adjustRightInd w:val="0"/>
      <w:spacing w:before="360" w:line="280" w:lineRule="atLeast"/>
      <w:ind w:left="113"/>
      <w:jc w:val="right"/>
      <w:textAlignment w:val="center"/>
    </w:pPr>
    <w:rPr>
      <w:rFonts w:eastAsiaTheme="minorHAnsi"/>
      <w:color w:val="0755A3"/>
      <w:sz w:val="40"/>
      <w:szCs w:val="40"/>
      <w:lang w:eastAsia="en-US" w:bidi="ar-SA"/>
    </w:rPr>
  </w:style>
  <w:style w:type="paragraph" w:customStyle="1" w:styleId="ParagraphStyle3">
    <w:name w:val="Paragraph Style 3"/>
    <w:basedOn w:val="Normal"/>
    <w:uiPriority w:val="99"/>
    <w:rsid w:val="00012659"/>
    <w:pPr>
      <w:pBdr>
        <w:top w:val="single" w:sz="4" w:space="3" w:color="575756"/>
      </w:pBdr>
      <w:tabs>
        <w:tab w:val="left" w:pos="6976"/>
      </w:tabs>
      <w:suppressAutoHyphens/>
      <w:adjustRightInd w:val="0"/>
      <w:textAlignment w:val="center"/>
    </w:pPr>
    <w:rPr>
      <w:rFonts w:ascii="Calibri" w:eastAsiaTheme="minorHAnsi" w:hAnsi="Calibri" w:cs="Calibri"/>
      <w:color w:val="575756"/>
      <w:sz w:val="24"/>
      <w:szCs w:val="24"/>
      <w:lang w:eastAsia="en-US" w:bidi="ar-SA"/>
    </w:rPr>
  </w:style>
  <w:style w:type="paragraph" w:customStyle="1" w:styleId="testbox">
    <w:name w:val="test box"/>
    <w:basedOn w:val="Normal"/>
    <w:qFormat/>
    <w:rsid w:val="00012659"/>
    <w:pPr>
      <w:widowControl/>
      <w:autoSpaceDE/>
      <w:autoSpaceDN/>
    </w:pPr>
    <w:rPr>
      <w:rFonts w:asciiTheme="minorHAnsi" w:eastAsiaTheme="minorHAnsi" w:hAnsiTheme="minorHAnsi" w:cstheme="minorBidi"/>
      <w:sz w:val="24"/>
      <w:szCs w:val="24"/>
      <w:lang w:eastAsia="en-US" w:bidi="ar-SA"/>
    </w:rPr>
  </w:style>
  <w:style w:type="paragraph" w:customStyle="1" w:styleId="Style2">
    <w:name w:val="Style2"/>
    <w:basedOn w:val="Subtitle"/>
    <w:uiPriority w:val="1"/>
    <w:qFormat/>
    <w:rsid w:val="00DC53EF"/>
  </w:style>
  <w:style w:type="paragraph" w:customStyle="1" w:styleId="Bold16pt">
    <w:name w:val="Bold 16pt"/>
    <w:basedOn w:val="Normal"/>
    <w:qFormat/>
    <w:rsid w:val="007C0B99"/>
    <w:pPr>
      <w:tabs>
        <w:tab w:val="left" w:pos="283"/>
      </w:tabs>
      <w:suppressAutoHyphens/>
      <w:adjustRightInd w:val="0"/>
      <w:spacing w:after="160" w:line="320" w:lineRule="atLeast"/>
      <w:textAlignment w:val="center"/>
    </w:pPr>
    <w:rPr>
      <w:rFonts w:ascii="Calibri-Bold" w:eastAsiaTheme="minorHAnsi" w:hAnsi="Calibri-Bold" w:cs="Calibri-Bold"/>
      <w:b/>
      <w:bCs/>
      <w:color w:val="0755A3"/>
      <w:sz w:val="32"/>
      <w:szCs w:val="32"/>
      <w:lang w:eastAsia="en-US" w:bidi="ar-SA"/>
    </w:rPr>
  </w:style>
  <w:style w:type="paragraph" w:customStyle="1" w:styleId="light11pt15pt">
    <w:name w:val="light 11pt/15pt"/>
    <w:basedOn w:val="Normal"/>
    <w:qFormat/>
    <w:rsid w:val="007C0B99"/>
    <w:pPr>
      <w:widowControl/>
      <w:autoSpaceDE/>
      <w:autoSpaceDN/>
      <w:spacing w:line="300" w:lineRule="exact"/>
    </w:pPr>
    <w:rPr>
      <w:rFonts w:asciiTheme="majorHAnsi" w:eastAsiaTheme="minorHAnsi" w:hAnsiTheme="majorHAnsi" w:cstheme="minorBidi"/>
      <w:lang w:eastAsia="en-US" w:bidi="ar-SA"/>
    </w:rPr>
  </w:style>
  <w:style w:type="paragraph" w:customStyle="1" w:styleId="MainBodyText">
    <w:name w:val="Main Body Text"/>
    <w:basedOn w:val="Normal"/>
    <w:link w:val="MainBodyTextChar"/>
    <w:qFormat/>
    <w:rsid w:val="00695ED6"/>
    <w:pPr>
      <w:widowControl/>
      <w:autoSpaceDE/>
      <w:autoSpaceDN/>
      <w:spacing w:before="120" w:after="120"/>
      <w:jc w:val="both"/>
    </w:pPr>
    <w:rPr>
      <w:rFonts w:asciiTheme="minorHAnsi" w:eastAsiaTheme="minorHAnsi" w:hAnsiTheme="minorHAnsi" w:cstheme="minorBidi"/>
      <w:color w:val="000000" w:themeColor="text1"/>
      <w:sz w:val="24"/>
      <w:lang w:eastAsia="en-US" w:bidi="ar-SA"/>
    </w:rPr>
  </w:style>
  <w:style w:type="character" w:customStyle="1" w:styleId="MainBodyTextChar">
    <w:name w:val="Main Body Text Char"/>
    <w:basedOn w:val="DefaultParagraphFont"/>
    <w:link w:val="MainBodyText"/>
    <w:rsid w:val="00695ED6"/>
    <w:rPr>
      <w:color w:val="000000" w:themeColor="text1"/>
      <w:szCs w:val="22"/>
    </w:rPr>
  </w:style>
  <w:style w:type="paragraph" w:customStyle="1" w:styleId="MainBodyTextBold">
    <w:name w:val="Main Body Text Bold"/>
    <w:basedOn w:val="MainBodyText"/>
    <w:next w:val="MainBodyText"/>
    <w:link w:val="MainBodyTextBoldChar"/>
    <w:qFormat/>
    <w:rsid w:val="00695ED6"/>
    <w:rPr>
      <w:b/>
    </w:rPr>
  </w:style>
  <w:style w:type="character" w:customStyle="1" w:styleId="MainBodyTextBoldChar">
    <w:name w:val="Main Body Text Bold Char"/>
    <w:basedOn w:val="DefaultParagraphFont"/>
    <w:link w:val="MainBodyTextBold"/>
    <w:rsid w:val="00695ED6"/>
    <w:rPr>
      <w:b/>
      <w:color w:val="000000" w:themeColor="text1"/>
      <w:szCs w:val="22"/>
    </w:rPr>
  </w:style>
  <w:style w:type="character" w:styleId="Hyperlink">
    <w:name w:val="Hyperlink"/>
    <w:basedOn w:val="DefaultParagraphFont"/>
    <w:uiPriority w:val="99"/>
    <w:unhideWhenUsed/>
    <w:rsid w:val="00695ED6"/>
    <w:rPr>
      <w:color w:val="0563C1" w:themeColor="hyperlink"/>
      <w:u w:val="single"/>
    </w:rPr>
  </w:style>
  <w:style w:type="character" w:customStyle="1" w:styleId="MainBodyTextBulletPointChar">
    <w:name w:val="Main Body Text Bullet Point Char"/>
    <w:basedOn w:val="DefaultParagraphFont"/>
    <w:link w:val="MainBodyTextBulletPoint"/>
    <w:locked/>
    <w:rsid w:val="00695ED6"/>
    <w:rPr>
      <w:rFonts w:ascii="Arial" w:hAnsi="Arial" w:cs="Arial"/>
      <w:color w:val="000000" w:themeColor="text1"/>
      <w:lang w:eastAsia="en-GB"/>
    </w:rPr>
  </w:style>
  <w:style w:type="paragraph" w:customStyle="1" w:styleId="MainBodyTextBulletPoint">
    <w:name w:val="Main Body Text Bullet Point"/>
    <w:basedOn w:val="Normal"/>
    <w:link w:val="MainBodyTextBulletPointChar"/>
    <w:qFormat/>
    <w:rsid w:val="00695ED6"/>
    <w:pPr>
      <w:widowControl/>
      <w:numPr>
        <w:numId w:val="1"/>
      </w:numPr>
      <w:autoSpaceDE/>
      <w:autoSpaceDN/>
      <w:spacing w:before="120" w:after="120"/>
      <w:ind w:left="425" w:hanging="357"/>
    </w:pPr>
    <w:rPr>
      <w:rFonts w:ascii="Arial" w:eastAsiaTheme="minorHAnsi" w:hAnsi="Arial" w:cs="Arial"/>
      <w:color w:val="000000" w:themeColor="text1"/>
      <w:sz w:val="24"/>
      <w:szCs w:val="24"/>
      <w:lang w:bidi="ar-SA"/>
    </w:rPr>
  </w:style>
  <w:style w:type="character" w:customStyle="1" w:styleId="Heading3Char">
    <w:name w:val="Heading 3 Char"/>
    <w:basedOn w:val="DefaultParagraphFont"/>
    <w:link w:val="Heading3"/>
    <w:uiPriority w:val="9"/>
    <w:semiHidden/>
    <w:rsid w:val="002B5D7C"/>
    <w:rPr>
      <w:rFonts w:asciiTheme="majorHAnsi" w:eastAsiaTheme="majorEastAsia" w:hAnsiTheme="majorHAnsi" w:cstheme="majorBidi"/>
      <w:color w:val="1F4D78" w:themeColor="accent1" w:themeShade="7F"/>
      <w:lang w:eastAsia="en-GB" w:bidi="en-GB"/>
    </w:rPr>
  </w:style>
  <w:style w:type="paragraph" w:styleId="NormalWeb">
    <w:name w:val="Normal (Web)"/>
    <w:basedOn w:val="Normal"/>
    <w:uiPriority w:val="99"/>
    <w:unhideWhenUsed/>
    <w:rsid w:val="004B100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Heading2Char">
    <w:name w:val="Heading 2 Char"/>
    <w:basedOn w:val="DefaultParagraphFont"/>
    <w:link w:val="Heading2"/>
    <w:uiPriority w:val="9"/>
    <w:semiHidden/>
    <w:rsid w:val="00874283"/>
    <w:rPr>
      <w:rFonts w:asciiTheme="majorHAnsi" w:eastAsiaTheme="majorEastAsia" w:hAnsiTheme="majorHAnsi" w:cstheme="majorBidi"/>
      <w:color w:val="2E74B5" w:themeColor="accent1" w:themeShade="BF"/>
      <w:sz w:val="26"/>
      <w:szCs w:val="26"/>
      <w:lang w:eastAsia="en-GB" w:bidi="en-GB"/>
    </w:rPr>
  </w:style>
  <w:style w:type="paragraph" w:customStyle="1" w:styleId="SubHeadinginbluerow">
    <w:name w:val="Sub Heading in blue row"/>
    <w:basedOn w:val="Normal"/>
    <w:link w:val="SubHeadinginbluerowChar"/>
    <w:qFormat/>
    <w:rsid w:val="00E9492F"/>
    <w:pPr>
      <w:framePr w:wrap="around" w:vAnchor="text" w:hAnchor="text" w:y="1"/>
      <w:widowControl/>
      <w:autoSpaceDE/>
      <w:autoSpaceDN/>
    </w:pPr>
    <w:rPr>
      <w:rFonts w:asciiTheme="minorHAnsi" w:eastAsiaTheme="minorHAnsi" w:hAnsiTheme="minorHAnsi" w:cstheme="minorBidi"/>
      <w:b/>
      <w:color w:val="FFFFFF" w:themeColor="background1"/>
      <w:sz w:val="28"/>
      <w:szCs w:val="28"/>
      <w:lang w:bidi="ar-SA"/>
    </w:rPr>
  </w:style>
  <w:style w:type="character" w:customStyle="1" w:styleId="SubHeadinginbluerowChar">
    <w:name w:val="Sub Heading in blue row Char"/>
    <w:basedOn w:val="DefaultParagraphFont"/>
    <w:link w:val="SubHeadinginbluerow"/>
    <w:rsid w:val="00E9492F"/>
    <w:rPr>
      <w:b/>
      <w:color w:val="FFFFFF" w:themeColor="background1"/>
      <w:sz w:val="28"/>
      <w:szCs w:val="28"/>
      <w:lang w:eastAsia="en-GB"/>
    </w:rPr>
  </w:style>
  <w:style w:type="table" w:customStyle="1" w:styleId="TableGrid2">
    <w:name w:val="Table Grid2"/>
    <w:basedOn w:val="TableNormal"/>
    <w:next w:val="TableGrid"/>
    <w:uiPriority w:val="39"/>
    <w:rsid w:val="00E9492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yperlinkStyle">
    <w:name w:val="Hyperlink Style"/>
    <w:basedOn w:val="Normal"/>
    <w:link w:val="HyperlinkStyleChar"/>
    <w:qFormat/>
    <w:rsid w:val="00E9492F"/>
    <w:pPr>
      <w:widowControl/>
      <w:autoSpaceDE/>
      <w:autoSpaceDN/>
      <w:spacing w:before="120" w:after="120" w:line="480" w:lineRule="auto"/>
    </w:pPr>
    <w:rPr>
      <w:rFonts w:asciiTheme="minorHAnsi" w:eastAsiaTheme="minorHAnsi" w:hAnsiTheme="minorHAnsi" w:cstheme="minorBidi"/>
      <w:sz w:val="24"/>
      <w:lang w:eastAsia="en-US" w:bidi="ar-SA"/>
    </w:rPr>
  </w:style>
  <w:style w:type="character" w:customStyle="1" w:styleId="HyperlinkStyleChar">
    <w:name w:val="Hyperlink Style Char"/>
    <w:basedOn w:val="DefaultParagraphFont"/>
    <w:link w:val="HyperlinkStyle"/>
    <w:rsid w:val="00E9492F"/>
    <w:rPr>
      <w:szCs w:val="22"/>
    </w:rPr>
  </w:style>
  <w:style w:type="character" w:customStyle="1" w:styleId="UnresolvedMention1">
    <w:name w:val="Unresolved Mention1"/>
    <w:basedOn w:val="DefaultParagraphFont"/>
    <w:uiPriority w:val="99"/>
    <w:rsid w:val="00E9492F"/>
    <w:rPr>
      <w:color w:val="808080"/>
      <w:shd w:val="clear" w:color="auto" w:fill="E6E6E6"/>
    </w:rPr>
  </w:style>
  <w:style w:type="paragraph" w:customStyle="1" w:styleId="Default">
    <w:name w:val="Default"/>
    <w:rsid w:val="00392BD6"/>
    <w:pPr>
      <w:autoSpaceDE w:val="0"/>
      <w:autoSpaceDN w:val="0"/>
      <w:adjustRightInd w:val="0"/>
    </w:pPr>
    <w:rPr>
      <w:rFonts w:ascii="Arial" w:hAnsi="Arial" w:cs="Arial"/>
      <w:color w:val="000000"/>
    </w:rPr>
  </w:style>
  <w:style w:type="paragraph" w:styleId="ListParagraph">
    <w:name w:val="List Paragraph"/>
    <w:aliases w:val="F5 List Paragraph,List Paragraph1"/>
    <w:basedOn w:val="Normal"/>
    <w:link w:val="ListParagraphChar"/>
    <w:uiPriority w:val="34"/>
    <w:qFormat/>
    <w:rsid w:val="008636A8"/>
    <w:pPr>
      <w:widowControl/>
      <w:autoSpaceDE/>
      <w:autoSpaceDN/>
      <w:ind w:left="720"/>
    </w:pPr>
    <w:rPr>
      <w:rFonts w:ascii="Times New Roman" w:eastAsia="Times New Roman" w:hAnsi="Times New Roman" w:cs="Times New Roman"/>
      <w:sz w:val="24"/>
      <w:szCs w:val="20"/>
      <w:lang w:eastAsia="en-US" w:bidi="ar-SA"/>
    </w:rPr>
  </w:style>
  <w:style w:type="paragraph" w:styleId="Title">
    <w:name w:val="Title"/>
    <w:basedOn w:val="Normal"/>
    <w:link w:val="TitleChar"/>
    <w:qFormat/>
    <w:rsid w:val="008636A8"/>
    <w:pPr>
      <w:widowControl/>
      <w:autoSpaceDE/>
      <w:autoSpaceDN/>
      <w:jc w:val="center"/>
    </w:pPr>
    <w:rPr>
      <w:rFonts w:ascii="Times New Roman" w:eastAsia="Times New Roman" w:hAnsi="Times New Roman" w:cs="Times New Roman"/>
      <w:b/>
      <w:sz w:val="24"/>
      <w:szCs w:val="20"/>
      <w:lang w:eastAsia="en-US" w:bidi="ar-SA"/>
    </w:rPr>
  </w:style>
  <w:style w:type="character" w:customStyle="1" w:styleId="TitleChar">
    <w:name w:val="Title Char"/>
    <w:basedOn w:val="DefaultParagraphFont"/>
    <w:link w:val="Title"/>
    <w:rsid w:val="008636A8"/>
    <w:rPr>
      <w:rFonts w:ascii="Times New Roman" w:eastAsia="Times New Roman" w:hAnsi="Times New Roman" w:cs="Times New Roman"/>
      <w:b/>
      <w:szCs w:val="20"/>
    </w:rPr>
  </w:style>
  <w:style w:type="paragraph" w:styleId="BalloonText">
    <w:name w:val="Balloon Text"/>
    <w:basedOn w:val="Normal"/>
    <w:link w:val="BalloonTextChar"/>
    <w:uiPriority w:val="99"/>
    <w:semiHidden/>
    <w:unhideWhenUsed/>
    <w:rsid w:val="008636A8"/>
    <w:pPr>
      <w:widowControl/>
      <w:autoSpaceDE/>
      <w:autoSpaceDN/>
    </w:pPr>
    <w:rPr>
      <w:rFonts w:ascii="Tahoma" w:eastAsia="Times New Roman" w:hAnsi="Tahoma" w:cs="Tahoma"/>
      <w:sz w:val="16"/>
      <w:szCs w:val="16"/>
      <w:lang w:bidi="ar-SA"/>
    </w:rPr>
  </w:style>
  <w:style w:type="character" w:customStyle="1" w:styleId="BalloonTextChar">
    <w:name w:val="Balloon Text Char"/>
    <w:basedOn w:val="DefaultParagraphFont"/>
    <w:link w:val="BalloonText"/>
    <w:uiPriority w:val="99"/>
    <w:semiHidden/>
    <w:rsid w:val="008636A8"/>
    <w:rPr>
      <w:rFonts w:ascii="Tahoma" w:eastAsia="Times New Roman" w:hAnsi="Tahoma" w:cs="Tahoma"/>
      <w:sz w:val="16"/>
      <w:szCs w:val="16"/>
      <w:lang w:eastAsia="en-GB"/>
    </w:rPr>
  </w:style>
  <w:style w:type="character" w:styleId="CommentReference">
    <w:name w:val="annotation reference"/>
    <w:basedOn w:val="DefaultParagraphFont"/>
    <w:uiPriority w:val="99"/>
    <w:semiHidden/>
    <w:unhideWhenUsed/>
    <w:rsid w:val="008636A8"/>
    <w:rPr>
      <w:sz w:val="16"/>
      <w:szCs w:val="16"/>
    </w:rPr>
  </w:style>
  <w:style w:type="paragraph" w:styleId="CommentText">
    <w:name w:val="annotation text"/>
    <w:basedOn w:val="Normal"/>
    <w:link w:val="CommentTextChar"/>
    <w:uiPriority w:val="99"/>
    <w:unhideWhenUsed/>
    <w:rsid w:val="008636A8"/>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CommentTextChar">
    <w:name w:val="Comment Text Char"/>
    <w:basedOn w:val="DefaultParagraphFont"/>
    <w:link w:val="CommentText"/>
    <w:uiPriority w:val="99"/>
    <w:rsid w:val="008636A8"/>
    <w:rPr>
      <w:sz w:val="20"/>
      <w:szCs w:val="20"/>
    </w:rPr>
  </w:style>
  <w:style w:type="paragraph" w:styleId="CommentSubject">
    <w:name w:val="annotation subject"/>
    <w:basedOn w:val="CommentText"/>
    <w:next w:val="CommentText"/>
    <w:link w:val="CommentSubjectChar"/>
    <w:uiPriority w:val="99"/>
    <w:semiHidden/>
    <w:unhideWhenUsed/>
    <w:rsid w:val="008636A8"/>
    <w:rPr>
      <w:b/>
      <w:bCs/>
    </w:rPr>
  </w:style>
  <w:style w:type="character" w:customStyle="1" w:styleId="CommentSubjectChar">
    <w:name w:val="Comment Subject Char"/>
    <w:basedOn w:val="CommentTextChar"/>
    <w:link w:val="CommentSubject"/>
    <w:uiPriority w:val="99"/>
    <w:semiHidden/>
    <w:rsid w:val="008636A8"/>
    <w:rPr>
      <w:b/>
      <w:bCs/>
      <w:sz w:val="20"/>
      <w:szCs w:val="20"/>
    </w:rPr>
  </w:style>
  <w:style w:type="character" w:styleId="Strong">
    <w:name w:val="Strong"/>
    <w:basedOn w:val="DefaultParagraphFont"/>
    <w:uiPriority w:val="22"/>
    <w:qFormat/>
    <w:rsid w:val="00C25933"/>
    <w:rPr>
      <w:b/>
      <w:bCs/>
    </w:rPr>
  </w:style>
  <w:style w:type="character" w:customStyle="1" w:styleId="UnresolvedMention2">
    <w:name w:val="Unresolved Mention2"/>
    <w:basedOn w:val="DefaultParagraphFont"/>
    <w:uiPriority w:val="99"/>
    <w:semiHidden/>
    <w:unhideWhenUsed/>
    <w:rsid w:val="00C86BC5"/>
    <w:rPr>
      <w:color w:val="605E5C"/>
      <w:shd w:val="clear" w:color="auto" w:fill="E1DFDD"/>
    </w:rPr>
  </w:style>
  <w:style w:type="table" w:customStyle="1" w:styleId="TableGrid1">
    <w:name w:val="Table Grid1"/>
    <w:basedOn w:val="TableNormal"/>
    <w:next w:val="TableGrid"/>
    <w:uiPriority w:val="39"/>
    <w:rsid w:val="00B54A7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54A7F"/>
    <w:rPr>
      <w:sz w:val="22"/>
      <w:szCs w:val="22"/>
    </w:rPr>
  </w:style>
  <w:style w:type="paragraph" w:customStyle="1" w:styleId="SubHeadingBold">
    <w:name w:val="Sub Heading Bold"/>
    <w:basedOn w:val="Normal"/>
    <w:link w:val="SubHeadingBoldChar"/>
    <w:qFormat/>
    <w:rsid w:val="00B2474C"/>
    <w:pPr>
      <w:widowControl/>
      <w:autoSpaceDE/>
      <w:autoSpaceDN/>
      <w:spacing w:before="120" w:after="120"/>
    </w:pPr>
    <w:rPr>
      <w:rFonts w:asciiTheme="minorHAnsi" w:eastAsiaTheme="minorHAnsi" w:hAnsiTheme="minorHAnsi" w:cstheme="minorBidi"/>
      <w:b/>
      <w:color w:val="002060"/>
      <w:sz w:val="28"/>
      <w:szCs w:val="28"/>
      <w:lang w:eastAsia="en-US" w:bidi="ar-SA"/>
    </w:rPr>
  </w:style>
  <w:style w:type="character" w:customStyle="1" w:styleId="SubHeadingBoldChar">
    <w:name w:val="Sub Heading Bold Char"/>
    <w:basedOn w:val="DefaultParagraphFont"/>
    <w:link w:val="SubHeadingBold"/>
    <w:rsid w:val="00B2474C"/>
    <w:rPr>
      <w:b/>
      <w:color w:val="002060"/>
      <w:sz w:val="28"/>
      <w:szCs w:val="28"/>
    </w:rPr>
  </w:style>
  <w:style w:type="paragraph" w:customStyle="1" w:styleId="PageNumberStyle">
    <w:name w:val="Page Number Style"/>
    <w:basedOn w:val="Normal"/>
    <w:link w:val="PageNumberStyleChar"/>
    <w:qFormat/>
    <w:rsid w:val="007D3A57"/>
    <w:pPr>
      <w:tabs>
        <w:tab w:val="left" w:pos="5340"/>
      </w:tabs>
      <w:autoSpaceDE/>
      <w:autoSpaceDN/>
      <w:spacing w:before="120" w:after="120"/>
      <w:ind w:left="-851" w:firstLine="284"/>
      <w:jc w:val="both"/>
    </w:pPr>
    <w:rPr>
      <w:rFonts w:asciiTheme="minorHAnsi" w:eastAsiaTheme="minorHAnsi" w:hAnsiTheme="minorHAnsi" w:cs="Times New Roman"/>
      <w:szCs w:val="16"/>
      <w:lang w:val="en-US" w:eastAsia="en-US" w:bidi="ar-SA"/>
    </w:rPr>
  </w:style>
  <w:style w:type="character" w:customStyle="1" w:styleId="PageNumberStyleChar">
    <w:name w:val="Page Number Style Char"/>
    <w:basedOn w:val="DefaultParagraphFont"/>
    <w:link w:val="PageNumberStyle"/>
    <w:rsid w:val="007D3A57"/>
    <w:rPr>
      <w:rFonts w:cs="Times New Roman"/>
      <w:sz w:val="22"/>
      <w:szCs w:val="16"/>
      <w:lang w:val="en-US"/>
    </w:rPr>
  </w:style>
  <w:style w:type="paragraph" w:styleId="BodyText2">
    <w:name w:val="Body Text 2"/>
    <w:basedOn w:val="Normal"/>
    <w:link w:val="BodyText2Char"/>
    <w:semiHidden/>
    <w:rsid w:val="00F34402"/>
    <w:pPr>
      <w:widowControl/>
      <w:autoSpaceDE/>
      <w:autoSpaceDN/>
      <w:jc w:val="both"/>
    </w:pPr>
    <w:rPr>
      <w:rFonts w:ascii="Arial" w:eastAsia="Times New Roman" w:hAnsi="Arial" w:cs="Times New Roman"/>
      <w:szCs w:val="20"/>
      <w:lang w:eastAsia="en-US" w:bidi="ar-SA"/>
    </w:rPr>
  </w:style>
  <w:style w:type="character" w:customStyle="1" w:styleId="BodyText2Char">
    <w:name w:val="Body Text 2 Char"/>
    <w:basedOn w:val="DefaultParagraphFont"/>
    <w:link w:val="BodyText2"/>
    <w:semiHidden/>
    <w:rsid w:val="00F34402"/>
    <w:rPr>
      <w:rFonts w:ascii="Arial" w:eastAsia="Times New Roman" w:hAnsi="Arial" w:cs="Times New Roman"/>
      <w:sz w:val="22"/>
      <w:szCs w:val="20"/>
    </w:rPr>
  </w:style>
  <w:style w:type="paragraph" w:customStyle="1" w:styleId="FrontCoverTitle">
    <w:name w:val="Front Cover Title"/>
    <w:basedOn w:val="Normal"/>
    <w:link w:val="FrontCoverTitleChar"/>
    <w:qFormat/>
    <w:rsid w:val="00115D73"/>
    <w:pPr>
      <w:widowControl/>
      <w:autoSpaceDE/>
      <w:autoSpaceDN/>
      <w:spacing w:after="160" w:line="259" w:lineRule="auto"/>
    </w:pPr>
    <w:rPr>
      <w:rFonts w:asciiTheme="minorHAnsi" w:eastAsiaTheme="minorHAnsi" w:hAnsiTheme="minorHAnsi" w:cstheme="minorBidi"/>
      <w:b/>
      <w:color w:val="002060"/>
      <w:sz w:val="96"/>
      <w:szCs w:val="80"/>
      <w:lang w:eastAsia="en-US" w:bidi="ar-SA"/>
    </w:rPr>
  </w:style>
  <w:style w:type="character" w:customStyle="1" w:styleId="FrontCoverTitleChar">
    <w:name w:val="Front Cover Title Char"/>
    <w:basedOn w:val="DefaultParagraphFont"/>
    <w:link w:val="FrontCoverTitle"/>
    <w:rsid w:val="00115D73"/>
    <w:rPr>
      <w:b/>
      <w:color w:val="002060"/>
      <w:sz w:val="96"/>
      <w:szCs w:val="80"/>
    </w:rPr>
  </w:style>
  <w:style w:type="character" w:styleId="FollowedHyperlink">
    <w:name w:val="FollowedHyperlink"/>
    <w:basedOn w:val="DefaultParagraphFont"/>
    <w:uiPriority w:val="99"/>
    <w:semiHidden/>
    <w:unhideWhenUsed/>
    <w:rsid w:val="00130F45"/>
    <w:rPr>
      <w:color w:val="954F72" w:themeColor="followedHyperlink"/>
      <w:u w:val="single"/>
    </w:rPr>
  </w:style>
  <w:style w:type="character" w:customStyle="1" w:styleId="UnresolvedMention3">
    <w:name w:val="Unresolved Mention3"/>
    <w:basedOn w:val="DefaultParagraphFont"/>
    <w:uiPriority w:val="99"/>
    <w:semiHidden/>
    <w:unhideWhenUsed/>
    <w:rsid w:val="003F6F42"/>
    <w:rPr>
      <w:color w:val="605E5C"/>
      <w:shd w:val="clear" w:color="auto" w:fill="E1DFDD"/>
    </w:rPr>
  </w:style>
  <w:style w:type="character" w:customStyle="1" w:styleId="ListParagraphChar">
    <w:name w:val="List Paragraph Char"/>
    <w:aliases w:val="F5 List Paragraph Char,List Paragraph1 Char"/>
    <w:link w:val="ListParagraph"/>
    <w:uiPriority w:val="34"/>
    <w:locked/>
    <w:rsid w:val="007F4C29"/>
    <w:rPr>
      <w:rFonts w:ascii="Times New Roman" w:eastAsia="Times New Roman" w:hAnsi="Times New Roman" w:cs="Times New Roman"/>
      <w:szCs w:val="20"/>
    </w:rPr>
  </w:style>
  <w:style w:type="paragraph" w:customStyle="1" w:styleId="Bullet">
    <w:name w:val="Bullet"/>
    <w:basedOn w:val="Normal"/>
    <w:link w:val="BulletChar"/>
    <w:rsid w:val="002D6796"/>
    <w:pPr>
      <w:widowControl/>
      <w:autoSpaceDE/>
      <w:autoSpaceDN/>
      <w:spacing w:before="60" w:after="60" w:line="264" w:lineRule="auto"/>
      <w:jc w:val="both"/>
    </w:pPr>
    <w:rPr>
      <w:rFonts w:ascii="Arial" w:eastAsia="Times New Roman" w:hAnsi="Arial" w:cs="Arial"/>
      <w:noProof/>
      <w:sz w:val="20"/>
      <w:szCs w:val="20"/>
      <w:lang w:eastAsia="en-US" w:bidi="ar-SA"/>
    </w:rPr>
  </w:style>
  <w:style w:type="character" w:customStyle="1" w:styleId="TableHeadingChar">
    <w:name w:val="Table Heading Char"/>
    <w:basedOn w:val="DefaultParagraphFont"/>
    <w:link w:val="TableHeading"/>
    <w:rsid w:val="002D6796"/>
    <w:rPr>
      <w:rFonts w:ascii="Arial" w:hAnsi="Arial"/>
      <w:b/>
    </w:rPr>
  </w:style>
  <w:style w:type="paragraph" w:customStyle="1" w:styleId="TableHeading">
    <w:name w:val="Table Heading"/>
    <w:basedOn w:val="Normal"/>
    <w:link w:val="TableHeadingChar"/>
    <w:rsid w:val="002D6796"/>
    <w:pPr>
      <w:widowControl/>
      <w:autoSpaceDE/>
      <w:autoSpaceDN/>
      <w:spacing w:before="120" w:after="120" w:line="264" w:lineRule="auto"/>
      <w:jc w:val="center"/>
    </w:pPr>
    <w:rPr>
      <w:rFonts w:ascii="Arial" w:eastAsiaTheme="minorHAnsi" w:hAnsi="Arial" w:cstheme="minorBidi"/>
      <w:b/>
      <w:sz w:val="24"/>
      <w:szCs w:val="24"/>
      <w:lang w:eastAsia="en-US" w:bidi="ar-SA"/>
    </w:rPr>
  </w:style>
  <w:style w:type="character" w:customStyle="1" w:styleId="BulletChar">
    <w:name w:val="Bullet Char"/>
    <w:basedOn w:val="DefaultParagraphFont"/>
    <w:link w:val="Bullet"/>
    <w:rsid w:val="002D6796"/>
    <w:rPr>
      <w:rFonts w:ascii="Arial" w:eastAsia="Times New Roman" w:hAnsi="Arial" w:cs="Arial"/>
      <w:noProof/>
      <w:sz w:val="20"/>
      <w:szCs w:val="20"/>
    </w:rPr>
  </w:style>
  <w:style w:type="paragraph" w:styleId="TOC1">
    <w:name w:val="toc 1"/>
    <w:basedOn w:val="Normal"/>
    <w:next w:val="Normal"/>
    <w:autoRedefine/>
    <w:uiPriority w:val="39"/>
    <w:unhideWhenUsed/>
    <w:rsid w:val="00705C0E"/>
    <w:pPr>
      <w:tabs>
        <w:tab w:val="right" w:pos="8910"/>
      </w:tabs>
      <w:spacing w:before="240" w:after="240"/>
    </w:pPr>
    <w:rPr>
      <w:rFonts w:asciiTheme="minorHAnsi" w:hAnsiTheme="minorHAnsi"/>
    </w:rPr>
  </w:style>
  <w:style w:type="paragraph" w:customStyle="1" w:styleId="Bullets">
    <w:name w:val="Bullets"/>
    <w:basedOn w:val="BodyText"/>
    <w:link w:val="BulletsChar"/>
    <w:qFormat/>
    <w:rsid w:val="00FE7173"/>
    <w:pPr>
      <w:numPr>
        <w:numId w:val="2"/>
      </w:numPr>
      <w:spacing w:before="0" w:after="120"/>
      <w:jc w:val="both"/>
    </w:pPr>
    <w:rPr>
      <w:rFonts w:ascii="Tahoma" w:eastAsia="Times New Roman" w:hAnsi="Tahoma" w:cs="Tahoma"/>
      <w:iCs/>
    </w:rPr>
  </w:style>
  <w:style w:type="character" w:customStyle="1" w:styleId="BulletsChar">
    <w:name w:val="Bullets Char"/>
    <w:basedOn w:val="BodyTextChar"/>
    <w:link w:val="Bullets"/>
    <w:rsid w:val="00FE7173"/>
    <w:rPr>
      <w:rFonts w:ascii="Tahoma" w:eastAsia="Times New Roman" w:hAnsi="Tahoma" w:cs="Tahoma"/>
      <w:iCs/>
      <w:sz w:val="22"/>
      <w:szCs w:val="22"/>
      <w:lang w:eastAsia="en-GB" w:bidi="en-GB"/>
    </w:rPr>
  </w:style>
  <w:style w:type="character" w:styleId="UnresolvedMention">
    <w:name w:val="Unresolved Mention"/>
    <w:basedOn w:val="DefaultParagraphFont"/>
    <w:uiPriority w:val="99"/>
    <w:semiHidden/>
    <w:unhideWhenUsed/>
    <w:rsid w:val="00F64C24"/>
    <w:rPr>
      <w:color w:val="605E5C"/>
      <w:shd w:val="clear" w:color="auto" w:fill="E1DFDD"/>
    </w:rPr>
  </w:style>
  <w:style w:type="table" w:styleId="ListTable5Dark-Accent1">
    <w:name w:val="List Table 5 Dark Accent 1"/>
    <w:basedOn w:val="TableNormal"/>
    <w:uiPriority w:val="50"/>
    <w:rsid w:val="004E0964"/>
    <w:rPr>
      <w:rFonts w:ascii="Calibri" w:eastAsia="Calibri" w:hAnsi="Calibri" w:cs="Times New Roman"/>
      <w:color w:val="FFFFFF" w:themeColor="background1"/>
      <w:sz w:val="22"/>
      <w:szCs w:val="22"/>
      <w:lang w:eastAsia="en-GB"/>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PlainText">
    <w:name w:val="Plain Text"/>
    <w:basedOn w:val="Normal"/>
    <w:link w:val="PlainTextChar"/>
    <w:uiPriority w:val="99"/>
    <w:unhideWhenUsed/>
    <w:rsid w:val="00E06D80"/>
    <w:pPr>
      <w:widowControl/>
      <w:autoSpaceDE/>
      <w:autoSpaceDN/>
    </w:pPr>
    <w:rPr>
      <w:rFonts w:ascii="Arial" w:eastAsia="Times New Roman" w:hAnsi="Arial" w:cstheme="minorBidi"/>
      <w:kern w:val="2"/>
      <w:sz w:val="24"/>
      <w:szCs w:val="21"/>
      <w:lang w:eastAsia="en-US" w:bidi="ar-SA"/>
      <w14:ligatures w14:val="standardContextual"/>
    </w:rPr>
  </w:style>
  <w:style w:type="character" w:customStyle="1" w:styleId="PlainTextChar">
    <w:name w:val="Plain Text Char"/>
    <w:basedOn w:val="DefaultParagraphFont"/>
    <w:link w:val="PlainText"/>
    <w:uiPriority w:val="99"/>
    <w:rsid w:val="00E06D80"/>
    <w:rPr>
      <w:rFonts w:ascii="Arial" w:eastAsia="Times New Roman" w:hAnsi="Arial"/>
      <w:kern w:val="2"/>
      <w:szCs w:val="21"/>
      <w14:ligatures w14:val="standardContextual"/>
    </w:rPr>
  </w:style>
  <w:style w:type="table" w:styleId="GridTable1Light-Accent1">
    <w:name w:val="Grid Table 1 Light Accent 1"/>
    <w:basedOn w:val="TableNormal"/>
    <w:uiPriority w:val="46"/>
    <w:rsid w:val="00ED09CF"/>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ED09CF"/>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1Light">
    <w:name w:val="Grid Table 1 Light"/>
    <w:basedOn w:val="TableNormal"/>
    <w:uiPriority w:val="46"/>
    <w:rsid w:val="00D8462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tab-span">
    <w:name w:val="apple-tab-span"/>
    <w:basedOn w:val="DefaultParagraphFont"/>
    <w:rsid w:val="000F020F"/>
  </w:style>
  <w:style w:type="table" w:styleId="PlainTable5">
    <w:name w:val="Plain Table 5"/>
    <w:basedOn w:val="TableNormal"/>
    <w:uiPriority w:val="45"/>
    <w:rsid w:val="001142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1142F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E0CF2"/>
    <w:rPr>
      <w:rFonts w:ascii="Calibri-Light" w:eastAsia="Calibri-Light" w:hAnsi="Calibri-Light" w:cs="Calibri-Light"/>
      <w:sz w:val="22"/>
      <w:szCs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266">
      <w:bodyDiv w:val="1"/>
      <w:marLeft w:val="0"/>
      <w:marRight w:val="0"/>
      <w:marTop w:val="0"/>
      <w:marBottom w:val="0"/>
      <w:divBdr>
        <w:top w:val="none" w:sz="0" w:space="0" w:color="auto"/>
        <w:left w:val="none" w:sz="0" w:space="0" w:color="auto"/>
        <w:bottom w:val="none" w:sz="0" w:space="0" w:color="auto"/>
        <w:right w:val="none" w:sz="0" w:space="0" w:color="auto"/>
      </w:divBdr>
    </w:div>
    <w:div w:id="92016277">
      <w:bodyDiv w:val="1"/>
      <w:marLeft w:val="0"/>
      <w:marRight w:val="0"/>
      <w:marTop w:val="0"/>
      <w:marBottom w:val="0"/>
      <w:divBdr>
        <w:top w:val="none" w:sz="0" w:space="0" w:color="auto"/>
        <w:left w:val="none" w:sz="0" w:space="0" w:color="auto"/>
        <w:bottom w:val="none" w:sz="0" w:space="0" w:color="auto"/>
        <w:right w:val="none" w:sz="0" w:space="0" w:color="auto"/>
      </w:divBdr>
    </w:div>
    <w:div w:id="180357572">
      <w:bodyDiv w:val="1"/>
      <w:marLeft w:val="0"/>
      <w:marRight w:val="0"/>
      <w:marTop w:val="0"/>
      <w:marBottom w:val="0"/>
      <w:divBdr>
        <w:top w:val="none" w:sz="0" w:space="0" w:color="auto"/>
        <w:left w:val="none" w:sz="0" w:space="0" w:color="auto"/>
        <w:bottom w:val="none" w:sz="0" w:space="0" w:color="auto"/>
        <w:right w:val="none" w:sz="0" w:space="0" w:color="auto"/>
      </w:divBdr>
    </w:div>
    <w:div w:id="231427818">
      <w:bodyDiv w:val="1"/>
      <w:marLeft w:val="0"/>
      <w:marRight w:val="0"/>
      <w:marTop w:val="0"/>
      <w:marBottom w:val="0"/>
      <w:divBdr>
        <w:top w:val="none" w:sz="0" w:space="0" w:color="auto"/>
        <w:left w:val="none" w:sz="0" w:space="0" w:color="auto"/>
        <w:bottom w:val="none" w:sz="0" w:space="0" w:color="auto"/>
        <w:right w:val="none" w:sz="0" w:space="0" w:color="auto"/>
      </w:divBdr>
      <w:divsChild>
        <w:div w:id="2060199961">
          <w:marLeft w:val="0"/>
          <w:marRight w:val="0"/>
          <w:marTop w:val="0"/>
          <w:marBottom w:val="75"/>
          <w:divBdr>
            <w:top w:val="none" w:sz="0" w:space="0" w:color="auto"/>
            <w:left w:val="none" w:sz="0" w:space="0" w:color="auto"/>
            <w:bottom w:val="none" w:sz="0" w:space="0" w:color="auto"/>
            <w:right w:val="none" w:sz="0" w:space="0" w:color="auto"/>
          </w:divBdr>
        </w:div>
        <w:div w:id="1858612360">
          <w:marLeft w:val="0"/>
          <w:marRight w:val="0"/>
          <w:marTop w:val="0"/>
          <w:marBottom w:val="150"/>
          <w:divBdr>
            <w:top w:val="none" w:sz="0" w:space="0" w:color="auto"/>
            <w:left w:val="none" w:sz="0" w:space="0" w:color="auto"/>
            <w:bottom w:val="none" w:sz="0" w:space="0" w:color="auto"/>
            <w:right w:val="none" w:sz="0" w:space="0" w:color="auto"/>
          </w:divBdr>
          <w:divsChild>
            <w:div w:id="1393506941">
              <w:marLeft w:val="0"/>
              <w:marRight w:val="0"/>
              <w:marTop w:val="0"/>
              <w:marBottom w:val="0"/>
              <w:divBdr>
                <w:top w:val="none" w:sz="0" w:space="0" w:color="auto"/>
                <w:left w:val="none" w:sz="0" w:space="0" w:color="auto"/>
                <w:bottom w:val="none" w:sz="0" w:space="0" w:color="auto"/>
                <w:right w:val="none" w:sz="0" w:space="0" w:color="auto"/>
              </w:divBdr>
            </w:div>
          </w:divsChild>
        </w:div>
        <w:div w:id="903904686">
          <w:marLeft w:val="0"/>
          <w:marRight w:val="0"/>
          <w:marTop w:val="0"/>
          <w:marBottom w:val="300"/>
          <w:divBdr>
            <w:top w:val="none" w:sz="0" w:space="0" w:color="auto"/>
            <w:left w:val="none" w:sz="0" w:space="0" w:color="auto"/>
            <w:bottom w:val="none" w:sz="0" w:space="0" w:color="auto"/>
            <w:right w:val="none" w:sz="0" w:space="0" w:color="auto"/>
          </w:divBdr>
          <w:divsChild>
            <w:div w:id="1786457356">
              <w:marLeft w:val="0"/>
              <w:marRight w:val="0"/>
              <w:marTop w:val="0"/>
              <w:marBottom w:val="0"/>
              <w:divBdr>
                <w:top w:val="none" w:sz="0" w:space="0" w:color="auto"/>
                <w:left w:val="none" w:sz="0" w:space="0" w:color="auto"/>
                <w:bottom w:val="none" w:sz="0" w:space="0" w:color="auto"/>
                <w:right w:val="none" w:sz="0" w:space="0" w:color="auto"/>
              </w:divBdr>
            </w:div>
          </w:divsChild>
        </w:div>
        <w:div w:id="286469033">
          <w:marLeft w:val="0"/>
          <w:marRight w:val="0"/>
          <w:marTop w:val="0"/>
          <w:marBottom w:val="0"/>
          <w:divBdr>
            <w:top w:val="none" w:sz="0" w:space="0" w:color="auto"/>
            <w:left w:val="none" w:sz="0" w:space="0" w:color="auto"/>
            <w:bottom w:val="none" w:sz="0" w:space="0" w:color="auto"/>
            <w:right w:val="none" w:sz="0" w:space="0" w:color="auto"/>
          </w:divBdr>
          <w:divsChild>
            <w:div w:id="80269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11693">
      <w:bodyDiv w:val="1"/>
      <w:marLeft w:val="0"/>
      <w:marRight w:val="0"/>
      <w:marTop w:val="0"/>
      <w:marBottom w:val="0"/>
      <w:divBdr>
        <w:top w:val="none" w:sz="0" w:space="0" w:color="auto"/>
        <w:left w:val="none" w:sz="0" w:space="0" w:color="auto"/>
        <w:bottom w:val="none" w:sz="0" w:space="0" w:color="auto"/>
        <w:right w:val="none" w:sz="0" w:space="0" w:color="auto"/>
      </w:divBdr>
    </w:div>
    <w:div w:id="276908901">
      <w:bodyDiv w:val="1"/>
      <w:marLeft w:val="0"/>
      <w:marRight w:val="0"/>
      <w:marTop w:val="0"/>
      <w:marBottom w:val="0"/>
      <w:divBdr>
        <w:top w:val="none" w:sz="0" w:space="0" w:color="auto"/>
        <w:left w:val="none" w:sz="0" w:space="0" w:color="auto"/>
        <w:bottom w:val="none" w:sz="0" w:space="0" w:color="auto"/>
        <w:right w:val="none" w:sz="0" w:space="0" w:color="auto"/>
      </w:divBdr>
    </w:div>
    <w:div w:id="343361553">
      <w:bodyDiv w:val="1"/>
      <w:marLeft w:val="0"/>
      <w:marRight w:val="0"/>
      <w:marTop w:val="0"/>
      <w:marBottom w:val="0"/>
      <w:divBdr>
        <w:top w:val="none" w:sz="0" w:space="0" w:color="auto"/>
        <w:left w:val="none" w:sz="0" w:space="0" w:color="auto"/>
        <w:bottom w:val="none" w:sz="0" w:space="0" w:color="auto"/>
        <w:right w:val="none" w:sz="0" w:space="0" w:color="auto"/>
      </w:divBdr>
    </w:div>
    <w:div w:id="381560791">
      <w:bodyDiv w:val="1"/>
      <w:marLeft w:val="0"/>
      <w:marRight w:val="0"/>
      <w:marTop w:val="0"/>
      <w:marBottom w:val="0"/>
      <w:divBdr>
        <w:top w:val="none" w:sz="0" w:space="0" w:color="auto"/>
        <w:left w:val="none" w:sz="0" w:space="0" w:color="auto"/>
        <w:bottom w:val="none" w:sz="0" w:space="0" w:color="auto"/>
        <w:right w:val="none" w:sz="0" w:space="0" w:color="auto"/>
      </w:divBdr>
    </w:div>
    <w:div w:id="404374998">
      <w:bodyDiv w:val="1"/>
      <w:marLeft w:val="0"/>
      <w:marRight w:val="0"/>
      <w:marTop w:val="0"/>
      <w:marBottom w:val="0"/>
      <w:divBdr>
        <w:top w:val="none" w:sz="0" w:space="0" w:color="auto"/>
        <w:left w:val="none" w:sz="0" w:space="0" w:color="auto"/>
        <w:bottom w:val="none" w:sz="0" w:space="0" w:color="auto"/>
        <w:right w:val="none" w:sz="0" w:space="0" w:color="auto"/>
      </w:divBdr>
    </w:div>
    <w:div w:id="416832694">
      <w:bodyDiv w:val="1"/>
      <w:marLeft w:val="0"/>
      <w:marRight w:val="0"/>
      <w:marTop w:val="0"/>
      <w:marBottom w:val="0"/>
      <w:divBdr>
        <w:top w:val="none" w:sz="0" w:space="0" w:color="auto"/>
        <w:left w:val="none" w:sz="0" w:space="0" w:color="auto"/>
        <w:bottom w:val="none" w:sz="0" w:space="0" w:color="auto"/>
        <w:right w:val="none" w:sz="0" w:space="0" w:color="auto"/>
      </w:divBdr>
    </w:div>
    <w:div w:id="486438780">
      <w:bodyDiv w:val="1"/>
      <w:marLeft w:val="0"/>
      <w:marRight w:val="0"/>
      <w:marTop w:val="0"/>
      <w:marBottom w:val="0"/>
      <w:divBdr>
        <w:top w:val="none" w:sz="0" w:space="0" w:color="auto"/>
        <w:left w:val="none" w:sz="0" w:space="0" w:color="auto"/>
        <w:bottom w:val="none" w:sz="0" w:space="0" w:color="auto"/>
        <w:right w:val="none" w:sz="0" w:space="0" w:color="auto"/>
      </w:divBdr>
    </w:div>
    <w:div w:id="507599779">
      <w:bodyDiv w:val="1"/>
      <w:marLeft w:val="0"/>
      <w:marRight w:val="0"/>
      <w:marTop w:val="0"/>
      <w:marBottom w:val="0"/>
      <w:divBdr>
        <w:top w:val="none" w:sz="0" w:space="0" w:color="auto"/>
        <w:left w:val="none" w:sz="0" w:space="0" w:color="auto"/>
        <w:bottom w:val="none" w:sz="0" w:space="0" w:color="auto"/>
        <w:right w:val="none" w:sz="0" w:space="0" w:color="auto"/>
      </w:divBdr>
    </w:div>
    <w:div w:id="533809991">
      <w:bodyDiv w:val="1"/>
      <w:marLeft w:val="0"/>
      <w:marRight w:val="0"/>
      <w:marTop w:val="0"/>
      <w:marBottom w:val="0"/>
      <w:divBdr>
        <w:top w:val="none" w:sz="0" w:space="0" w:color="auto"/>
        <w:left w:val="none" w:sz="0" w:space="0" w:color="auto"/>
        <w:bottom w:val="none" w:sz="0" w:space="0" w:color="auto"/>
        <w:right w:val="none" w:sz="0" w:space="0" w:color="auto"/>
      </w:divBdr>
    </w:div>
    <w:div w:id="592977233">
      <w:bodyDiv w:val="1"/>
      <w:marLeft w:val="0"/>
      <w:marRight w:val="0"/>
      <w:marTop w:val="0"/>
      <w:marBottom w:val="0"/>
      <w:divBdr>
        <w:top w:val="none" w:sz="0" w:space="0" w:color="auto"/>
        <w:left w:val="none" w:sz="0" w:space="0" w:color="auto"/>
        <w:bottom w:val="none" w:sz="0" w:space="0" w:color="auto"/>
        <w:right w:val="none" w:sz="0" w:space="0" w:color="auto"/>
      </w:divBdr>
    </w:div>
    <w:div w:id="613442287">
      <w:bodyDiv w:val="1"/>
      <w:marLeft w:val="0"/>
      <w:marRight w:val="0"/>
      <w:marTop w:val="0"/>
      <w:marBottom w:val="0"/>
      <w:divBdr>
        <w:top w:val="none" w:sz="0" w:space="0" w:color="auto"/>
        <w:left w:val="none" w:sz="0" w:space="0" w:color="auto"/>
        <w:bottom w:val="none" w:sz="0" w:space="0" w:color="auto"/>
        <w:right w:val="none" w:sz="0" w:space="0" w:color="auto"/>
      </w:divBdr>
    </w:div>
    <w:div w:id="643044949">
      <w:bodyDiv w:val="1"/>
      <w:marLeft w:val="0"/>
      <w:marRight w:val="0"/>
      <w:marTop w:val="0"/>
      <w:marBottom w:val="0"/>
      <w:divBdr>
        <w:top w:val="none" w:sz="0" w:space="0" w:color="auto"/>
        <w:left w:val="none" w:sz="0" w:space="0" w:color="auto"/>
        <w:bottom w:val="none" w:sz="0" w:space="0" w:color="auto"/>
        <w:right w:val="none" w:sz="0" w:space="0" w:color="auto"/>
      </w:divBdr>
    </w:div>
    <w:div w:id="662245644">
      <w:bodyDiv w:val="1"/>
      <w:marLeft w:val="0"/>
      <w:marRight w:val="0"/>
      <w:marTop w:val="0"/>
      <w:marBottom w:val="0"/>
      <w:divBdr>
        <w:top w:val="none" w:sz="0" w:space="0" w:color="auto"/>
        <w:left w:val="none" w:sz="0" w:space="0" w:color="auto"/>
        <w:bottom w:val="none" w:sz="0" w:space="0" w:color="auto"/>
        <w:right w:val="none" w:sz="0" w:space="0" w:color="auto"/>
      </w:divBdr>
    </w:div>
    <w:div w:id="754206510">
      <w:bodyDiv w:val="1"/>
      <w:marLeft w:val="0"/>
      <w:marRight w:val="0"/>
      <w:marTop w:val="0"/>
      <w:marBottom w:val="0"/>
      <w:divBdr>
        <w:top w:val="none" w:sz="0" w:space="0" w:color="auto"/>
        <w:left w:val="none" w:sz="0" w:space="0" w:color="auto"/>
        <w:bottom w:val="none" w:sz="0" w:space="0" w:color="auto"/>
        <w:right w:val="none" w:sz="0" w:space="0" w:color="auto"/>
      </w:divBdr>
    </w:div>
    <w:div w:id="789936014">
      <w:bodyDiv w:val="1"/>
      <w:marLeft w:val="0"/>
      <w:marRight w:val="0"/>
      <w:marTop w:val="0"/>
      <w:marBottom w:val="0"/>
      <w:divBdr>
        <w:top w:val="none" w:sz="0" w:space="0" w:color="auto"/>
        <w:left w:val="none" w:sz="0" w:space="0" w:color="auto"/>
        <w:bottom w:val="none" w:sz="0" w:space="0" w:color="auto"/>
        <w:right w:val="none" w:sz="0" w:space="0" w:color="auto"/>
      </w:divBdr>
    </w:div>
    <w:div w:id="841969314">
      <w:bodyDiv w:val="1"/>
      <w:marLeft w:val="0"/>
      <w:marRight w:val="0"/>
      <w:marTop w:val="0"/>
      <w:marBottom w:val="0"/>
      <w:divBdr>
        <w:top w:val="none" w:sz="0" w:space="0" w:color="auto"/>
        <w:left w:val="none" w:sz="0" w:space="0" w:color="auto"/>
        <w:bottom w:val="none" w:sz="0" w:space="0" w:color="auto"/>
        <w:right w:val="none" w:sz="0" w:space="0" w:color="auto"/>
      </w:divBdr>
      <w:divsChild>
        <w:div w:id="1018122195">
          <w:marLeft w:val="0"/>
          <w:marRight w:val="0"/>
          <w:marTop w:val="0"/>
          <w:marBottom w:val="0"/>
          <w:divBdr>
            <w:top w:val="none" w:sz="0" w:space="0" w:color="auto"/>
            <w:left w:val="none" w:sz="0" w:space="0" w:color="auto"/>
            <w:bottom w:val="none" w:sz="0" w:space="0" w:color="auto"/>
            <w:right w:val="none" w:sz="0" w:space="0" w:color="auto"/>
          </w:divBdr>
        </w:div>
        <w:div w:id="1659308964">
          <w:marLeft w:val="0"/>
          <w:marRight w:val="0"/>
          <w:marTop w:val="0"/>
          <w:marBottom w:val="0"/>
          <w:divBdr>
            <w:top w:val="none" w:sz="0" w:space="0" w:color="auto"/>
            <w:left w:val="none" w:sz="0" w:space="0" w:color="auto"/>
            <w:bottom w:val="none" w:sz="0" w:space="0" w:color="auto"/>
            <w:right w:val="none" w:sz="0" w:space="0" w:color="auto"/>
          </w:divBdr>
        </w:div>
        <w:div w:id="337849576">
          <w:marLeft w:val="0"/>
          <w:marRight w:val="0"/>
          <w:marTop w:val="0"/>
          <w:marBottom w:val="0"/>
          <w:divBdr>
            <w:top w:val="none" w:sz="0" w:space="0" w:color="auto"/>
            <w:left w:val="none" w:sz="0" w:space="0" w:color="auto"/>
            <w:bottom w:val="none" w:sz="0" w:space="0" w:color="auto"/>
            <w:right w:val="none" w:sz="0" w:space="0" w:color="auto"/>
          </w:divBdr>
        </w:div>
        <w:div w:id="1710568703">
          <w:marLeft w:val="0"/>
          <w:marRight w:val="0"/>
          <w:marTop w:val="0"/>
          <w:marBottom w:val="0"/>
          <w:divBdr>
            <w:top w:val="none" w:sz="0" w:space="0" w:color="auto"/>
            <w:left w:val="none" w:sz="0" w:space="0" w:color="auto"/>
            <w:bottom w:val="none" w:sz="0" w:space="0" w:color="auto"/>
            <w:right w:val="none" w:sz="0" w:space="0" w:color="auto"/>
          </w:divBdr>
        </w:div>
      </w:divsChild>
    </w:div>
    <w:div w:id="876356051">
      <w:bodyDiv w:val="1"/>
      <w:marLeft w:val="0"/>
      <w:marRight w:val="0"/>
      <w:marTop w:val="0"/>
      <w:marBottom w:val="0"/>
      <w:divBdr>
        <w:top w:val="none" w:sz="0" w:space="0" w:color="auto"/>
        <w:left w:val="none" w:sz="0" w:space="0" w:color="auto"/>
        <w:bottom w:val="none" w:sz="0" w:space="0" w:color="auto"/>
        <w:right w:val="none" w:sz="0" w:space="0" w:color="auto"/>
      </w:divBdr>
      <w:divsChild>
        <w:div w:id="80375987">
          <w:marLeft w:val="0"/>
          <w:marRight w:val="0"/>
          <w:marTop w:val="0"/>
          <w:marBottom w:val="75"/>
          <w:divBdr>
            <w:top w:val="none" w:sz="0" w:space="0" w:color="auto"/>
            <w:left w:val="none" w:sz="0" w:space="0" w:color="auto"/>
            <w:bottom w:val="none" w:sz="0" w:space="0" w:color="auto"/>
            <w:right w:val="none" w:sz="0" w:space="0" w:color="auto"/>
          </w:divBdr>
        </w:div>
        <w:div w:id="1006052983">
          <w:marLeft w:val="0"/>
          <w:marRight w:val="0"/>
          <w:marTop w:val="0"/>
          <w:marBottom w:val="150"/>
          <w:divBdr>
            <w:top w:val="none" w:sz="0" w:space="0" w:color="auto"/>
            <w:left w:val="none" w:sz="0" w:space="0" w:color="auto"/>
            <w:bottom w:val="none" w:sz="0" w:space="0" w:color="auto"/>
            <w:right w:val="none" w:sz="0" w:space="0" w:color="auto"/>
          </w:divBdr>
          <w:divsChild>
            <w:div w:id="809130155">
              <w:marLeft w:val="0"/>
              <w:marRight w:val="0"/>
              <w:marTop w:val="0"/>
              <w:marBottom w:val="0"/>
              <w:divBdr>
                <w:top w:val="none" w:sz="0" w:space="0" w:color="auto"/>
                <w:left w:val="none" w:sz="0" w:space="0" w:color="auto"/>
                <w:bottom w:val="none" w:sz="0" w:space="0" w:color="auto"/>
                <w:right w:val="none" w:sz="0" w:space="0" w:color="auto"/>
              </w:divBdr>
            </w:div>
          </w:divsChild>
        </w:div>
        <w:div w:id="1423718238">
          <w:marLeft w:val="0"/>
          <w:marRight w:val="0"/>
          <w:marTop w:val="0"/>
          <w:marBottom w:val="300"/>
          <w:divBdr>
            <w:top w:val="none" w:sz="0" w:space="0" w:color="auto"/>
            <w:left w:val="none" w:sz="0" w:space="0" w:color="auto"/>
            <w:bottom w:val="none" w:sz="0" w:space="0" w:color="auto"/>
            <w:right w:val="none" w:sz="0" w:space="0" w:color="auto"/>
          </w:divBdr>
          <w:divsChild>
            <w:div w:id="988170514">
              <w:marLeft w:val="0"/>
              <w:marRight w:val="0"/>
              <w:marTop w:val="0"/>
              <w:marBottom w:val="0"/>
              <w:divBdr>
                <w:top w:val="none" w:sz="0" w:space="0" w:color="auto"/>
                <w:left w:val="none" w:sz="0" w:space="0" w:color="auto"/>
                <w:bottom w:val="none" w:sz="0" w:space="0" w:color="auto"/>
                <w:right w:val="none" w:sz="0" w:space="0" w:color="auto"/>
              </w:divBdr>
            </w:div>
          </w:divsChild>
        </w:div>
        <w:div w:id="879588558">
          <w:marLeft w:val="0"/>
          <w:marRight w:val="0"/>
          <w:marTop w:val="0"/>
          <w:marBottom w:val="0"/>
          <w:divBdr>
            <w:top w:val="none" w:sz="0" w:space="0" w:color="auto"/>
            <w:left w:val="none" w:sz="0" w:space="0" w:color="auto"/>
            <w:bottom w:val="none" w:sz="0" w:space="0" w:color="auto"/>
            <w:right w:val="none" w:sz="0" w:space="0" w:color="auto"/>
          </w:divBdr>
          <w:divsChild>
            <w:div w:id="40503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52544">
      <w:bodyDiv w:val="1"/>
      <w:marLeft w:val="0"/>
      <w:marRight w:val="0"/>
      <w:marTop w:val="0"/>
      <w:marBottom w:val="0"/>
      <w:divBdr>
        <w:top w:val="none" w:sz="0" w:space="0" w:color="auto"/>
        <w:left w:val="none" w:sz="0" w:space="0" w:color="auto"/>
        <w:bottom w:val="none" w:sz="0" w:space="0" w:color="auto"/>
        <w:right w:val="none" w:sz="0" w:space="0" w:color="auto"/>
      </w:divBdr>
    </w:div>
    <w:div w:id="935752279">
      <w:bodyDiv w:val="1"/>
      <w:marLeft w:val="0"/>
      <w:marRight w:val="0"/>
      <w:marTop w:val="0"/>
      <w:marBottom w:val="0"/>
      <w:divBdr>
        <w:top w:val="none" w:sz="0" w:space="0" w:color="auto"/>
        <w:left w:val="none" w:sz="0" w:space="0" w:color="auto"/>
        <w:bottom w:val="none" w:sz="0" w:space="0" w:color="auto"/>
        <w:right w:val="none" w:sz="0" w:space="0" w:color="auto"/>
      </w:divBdr>
    </w:div>
    <w:div w:id="946890012">
      <w:bodyDiv w:val="1"/>
      <w:marLeft w:val="0"/>
      <w:marRight w:val="0"/>
      <w:marTop w:val="0"/>
      <w:marBottom w:val="0"/>
      <w:divBdr>
        <w:top w:val="none" w:sz="0" w:space="0" w:color="auto"/>
        <w:left w:val="none" w:sz="0" w:space="0" w:color="auto"/>
        <w:bottom w:val="none" w:sz="0" w:space="0" w:color="auto"/>
        <w:right w:val="none" w:sz="0" w:space="0" w:color="auto"/>
      </w:divBdr>
    </w:div>
    <w:div w:id="976686062">
      <w:bodyDiv w:val="1"/>
      <w:marLeft w:val="0"/>
      <w:marRight w:val="0"/>
      <w:marTop w:val="0"/>
      <w:marBottom w:val="0"/>
      <w:divBdr>
        <w:top w:val="none" w:sz="0" w:space="0" w:color="auto"/>
        <w:left w:val="none" w:sz="0" w:space="0" w:color="auto"/>
        <w:bottom w:val="none" w:sz="0" w:space="0" w:color="auto"/>
        <w:right w:val="none" w:sz="0" w:space="0" w:color="auto"/>
      </w:divBdr>
    </w:div>
    <w:div w:id="985626780">
      <w:bodyDiv w:val="1"/>
      <w:marLeft w:val="0"/>
      <w:marRight w:val="0"/>
      <w:marTop w:val="0"/>
      <w:marBottom w:val="0"/>
      <w:divBdr>
        <w:top w:val="none" w:sz="0" w:space="0" w:color="auto"/>
        <w:left w:val="none" w:sz="0" w:space="0" w:color="auto"/>
        <w:bottom w:val="none" w:sz="0" w:space="0" w:color="auto"/>
        <w:right w:val="none" w:sz="0" w:space="0" w:color="auto"/>
      </w:divBdr>
      <w:divsChild>
        <w:div w:id="545458105">
          <w:marLeft w:val="0"/>
          <w:marRight w:val="0"/>
          <w:marTop w:val="0"/>
          <w:marBottom w:val="75"/>
          <w:divBdr>
            <w:top w:val="none" w:sz="0" w:space="0" w:color="auto"/>
            <w:left w:val="none" w:sz="0" w:space="0" w:color="auto"/>
            <w:bottom w:val="none" w:sz="0" w:space="0" w:color="auto"/>
            <w:right w:val="none" w:sz="0" w:space="0" w:color="auto"/>
          </w:divBdr>
        </w:div>
        <w:div w:id="752161158">
          <w:marLeft w:val="0"/>
          <w:marRight w:val="0"/>
          <w:marTop w:val="0"/>
          <w:marBottom w:val="150"/>
          <w:divBdr>
            <w:top w:val="none" w:sz="0" w:space="0" w:color="auto"/>
            <w:left w:val="none" w:sz="0" w:space="0" w:color="auto"/>
            <w:bottom w:val="none" w:sz="0" w:space="0" w:color="auto"/>
            <w:right w:val="none" w:sz="0" w:space="0" w:color="auto"/>
          </w:divBdr>
          <w:divsChild>
            <w:div w:id="1542594119">
              <w:marLeft w:val="0"/>
              <w:marRight w:val="0"/>
              <w:marTop w:val="0"/>
              <w:marBottom w:val="0"/>
              <w:divBdr>
                <w:top w:val="none" w:sz="0" w:space="0" w:color="auto"/>
                <w:left w:val="none" w:sz="0" w:space="0" w:color="auto"/>
                <w:bottom w:val="none" w:sz="0" w:space="0" w:color="auto"/>
                <w:right w:val="none" w:sz="0" w:space="0" w:color="auto"/>
              </w:divBdr>
            </w:div>
          </w:divsChild>
        </w:div>
        <w:div w:id="424158117">
          <w:marLeft w:val="0"/>
          <w:marRight w:val="0"/>
          <w:marTop w:val="0"/>
          <w:marBottom w:val="300"/>
          <w:divBdr>
            <w:top w:val="none" w:sz="0" w:space="0" w:color="auto"/>
            <w:left w:val="none" w:sz="0" w:space="0" w:color="auto"/>
            <w:bottom w:val="none" w:sz="0" w:space="0" w:color="auto"/>
            <w:right w:val="none" w:sz="0" w:space="0" w:color="auto"/>
          </w:divBdr>
          <w:divsChild>
            <w:div w:id="1007709429">
              <w:marLeft w:val="0"/>
              <w:marRight w:val="0"/>
              <w:marTop w:val="0"/>
              <w:marBottom w:val="0"/>
              <w:divBdr>
                <w:top w:val="none" w:sz="0" w:space="0" w:color="auto"/>
                <w:left w:val="none" w:sz="0" w:space="0" w:color="auto"/>
                <w:bottom w:val="none" w:sz="0" w:space="0" w:color="auto"/>
                <w:right w:val="none" w:sz="0" w:space="0" w:color="auto"/>
              </w:divBdr>
            </w:div>
          </w:divsChild>
        </w:div>
        <w:div w:id="1081872026">
          <w:marLeft w:val="0"/>
          <w:marRight w:val="0"/>
          <w:marTop w:val="0"/>
          <w:marBottom w:val="0"/>
          <w:divBdr>
            <w:top w:val="none" w:sz="0" w:space="0" w:color="auto"/>
            <w:left w:val="none" w:sz="0" w:space="0" w:color="auto"/>
            <w:bottom w:val="none" w:sz="0" w:space="0" w:color="auto"/>
            <w:right w:val="none" w:sz="0" w:space="0" w:color="auto"/>
          </w:divBdr>
          <w:divsChild>
            <w:div w:id="209959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07931">
      <w:bodyDiv w:val="1"/>
      <w:marLeft w:val="0"/>
      <w:marRight w:val="0"/>
      <w:marTop w:val="0"/>
      <w:marBottom w:val="0"/>
      <w:divBdr>
        <w:top w:val="none" w:sz="0" w:space="0" w:color="auto"/>
        <w:left w:val="none" w:sz="0" w:space="0" w:color="auto"/>
        <w:bottom w:val="none" w:sz="0" w:space="0" w:color="auto"/>
        <w:right w:val="none" w:sz="0" w:space="0" w:color="auto"/>
      </w:divBdr>
    </w:div>
    <w:div w:id="1070276583">
      <w:bodyDiv w:val="1"/>
      <w:marLeft w:val="0"/>
      <w:marRight w:val="0"/>
      <w:marTop w:val="0"/>
      <w:marBottom w:val="0"/>
      <w:divBdr>
        <w:top w:val="none" w:sz="0" w:space="0" w:color="auto"/>
        <w:left w:val="none" w:sz="0" w:space="0" w:color="auto"/>
        <w:bottom w:val="none" w:sz="0" w:space="0" w:color="auto"/>
        <w:right w:val="none" w:sz="0" w:space="0" w:color="auto"/>
      </w:divBdr>
    </w:div>
    <w:div w:id="1088043323">
      <w:bodyDiv w:val="1"/>
      <w:marLeft w:val="0"/>
      <w:marRight w:val="0"/>
      <w:marTop w:val="0"/>
      <w:marBottom w:val="0"/>
      <w:divBdr>
        <w:top w:val="none" w:sz="0" w:space="0" w:color="auto"/>
        <w:left w:val="none" w:sz="0" w:space="0" w:color="auto"/>
        <w:bottom w:val="none" w:sz="0" w:space="0" w:color="auto"/>
        <w:right w:val="none" w:sz="0" w:space="0" w:color="auto"/>
      </w:divBdr>
    </w:div>
    <w:div w:id="1213927142">
      <w:bodyDiv w:val="1"/>
      <w:marLeft w:val="0"/>
      <w:marRight w:val="0"/>
      <w:marTop w:val="0"/>
      <w:marBottom w:val="0"/>
      <w:divBdr>
        <w:top w:val="none" w:sz="0" w:space="0" w:color="auto"/>
        <w:left w:val="none" w:sz="0" w:space="0" w:color="auto"/>
        <w:bottom w:val="none" w:sz="0" w:space="0" w:color="auto"/>
        <w:right w:val="none" w:sz="0" w:space="0" w:color="auto"/>
      </w:divBdr>
    </w:div>
    <w:div w:id="1227230747">
      <w:bodyDiv w:val="1"/>
      <w:marLeft w:val="0"/>
      <w:marRight w:val="0"/>
      <w:marTop w:val="0"/>
      <w:marBottom w:val="0"/>
      <w:divBdr>
        <w:top w:val="none" w:sz="0" w:space="0" w:color="auto"/>
        <w:left w:val="none" w:sz="0" w:space="0" w:color="auto"/>
        <w:bottom w:val="none" w:sz="0" w:space="0" w:color="auto"/>
        <w:right w:val="none" w:sz="0" w:space="0" w:color="auto"/>
      </w:divBdr>
    </w:div>
    <w:div w:id="1333677598">
      <w:bodyDiv w:val="1"/>
      <w:marLeft w:val="0"/>
      <w:marRight w:val="0"/>
      <w:marTop w:val="0"/>
      <w:marBottom w:val="0"/>
      <w:divBdr>
        <w:top w:val="none" w:sz="0" w:space="0" w:color="auto"/>
        <w:left w:val="none" w:sz="0" w:space="0" w:color="auto"/>
        <w:bottom w:val="none" w:sz="0" w:space="0" w:color="auto"/>
        <w:right w:val="none" w:sz="0" w:space="0" w:color="auto"/>
      </w:divBdr>
    </w:div>
    <w:div w:id="1349940484">
      <w:bodyDiv w:val="1"/>
      <w:marLeft w:val="0"/>
      <w:marRight w:val="0"/>
      <w:marTop w:val="0"/>
      <w:marBottom w:val="0"/>
      <w:divBdr>
        <w:top w:val="none" w:sz="0" w:space="0" w:color="auto"/>
        <w:left w:val="none" w:sz="0" w:space="0" w:color="auto"/>
        <w:bottom w:val="none" w:sz="0" w:space="0" w:color="auto"/>
        <w:right w:val="none" w:sz="0" w:space="0" w:color="auto"/>
      </w:divBdr>
    </w:div>
    <w:div w:id="1395272005">
      <w:bodyDiv w:val="1"/>
      <w:marLeft w:val="0"/>
      <w:marRight w:val="0"/>
      <w:marTop w:val="0"/>
      <w:marBottom w:val="0"/>
      <w:divBdr>
        <w:top w:val="none" w:sz="0" w:space="0" w:color="auto"/>
        <w:left w:val="none" w:sz="0" w:space="0" w:color="auto"/>
        <w:bottom w:val="none" w:sz="0" w:space="0" w:color="auto"/>
        <w:right w:val="none" w:sz="0" w:space="0" w:color="auto"/>
      </w:divBdr>
    </w:div>
    <w:div w:id="1406685693">
      <w:bodyDiv w:val="1"/>
      <w:marLeft w:val="0"/>
      <w:marRight w:val="0"/>
      <w:marTop w:val="0"/>
      <w:marBottom w:val="0"/>
      <w:divBdr>
        <w:top w:val="none" w:sz="0" w:space="0" w:color="auto"/>
        <w:left w:val="none" w:sz="0" w:space="0" w:color="auto"/>
        <w:bottom w:val="none" w:sz="0" w:space="0" w:color="auto"/>
        <w:right w:val="none" w:sz="0" w:space="0" w:color="auto"/>
      </w:divBdr>
    </w:div>
    <w:div w:id="1444376049">
      <w:bodyDiv w:val="1"/>
      <w:marLeft w:val="0"/>
      <w:marRight w:val="0"/>
      <w:marTop w:val="0"/>
      <w:marBottom w:val="0"/>
      <w:divBdr>
        <w:top w:val="none" w:sz="0" w:space="0" w:color="auto"/>
        <w:left w:val="none" w:sz="0" w:space="0" w:color="auto"/>
        <w:bottom w:val="none" w:sz="0" w:space="0" w:color="auto"/>
        <w:right w:val="none" w:sz="0" w:space="0" w:color="auto"/>
      </w:divBdr>
    </w:div>
    <w:div w:id="1501695047">
      <w:bodyDiv w:val="1"/>
      <w:marLeft w:val="0"/>
      <w:marRight w:val="0"/>
      <w:marTop w:val="0"/>
      <w:marBottom w:val="0"/>
      <w:divBdr>
        <w:top w:val="none" w:sz="0" w:space="0" w:color="auto"/>
        <w:left w:val="none" w:sz="0" w:space="0" w:color="auto"/>
        <w:bottom w:val="none" w:sz="0" w:space="0" w:color="auto"/>
        <w:right w:val="none" w:sz="0" w:space="0" w:color="auto"/>
      </w:divBdr>
    </w:div>
    <w:div w:id="1513376039">
      <w:bodyDiv w:val="1"/>
      <w:marLeft w:val="0"/>
      <w:marRight w:val="0"/>
      <w:marTop w:val="0"/>
      <w:marBottom w:val="0"/>
      <w:divBdr>
        <w:top w:val="none" w:sz="0" w:space="0" w:color="auto"/>
        <w:left w:val="none" w:sz="0" w:space="0" w:color="auto"/>
        <w:bottom w:val="none" w:sz="0" w:space="0" w:color="auto"/>
        <w:right w:val="none" w:sz="0" w:space="0" w:color="auto"/>
      </w:divBdr>
    </w:div>
    <w:div w:id="1568177578">
      <w:bodyDiv w:val="1"/>
      <w:marLeft w:val="0"/>
      <w:marRight w:val="0"/>
      <w:marTop w:val="0"/>
      <w:marBottom w:val="0"/>
      <w:divBdr>
        <w:top w:val="none" w:sz="0" w:space="0" w:color="auto"/>
        <w:left w:val="none" w:sz="0" w:space="0" w:color="auto"/>
        <w:bottom w:val="none" w:sz="0" w:space="0" w:color="auto"/>
        <w:right w:val="none" w:sz="0" w:space="0" w:color="auto"/>
      </w:divBdr>
    </w:div>
    <w:div w:id="1608351383">
      <w:bodyDiv w:val="1"/>
      <w:marLeft w:val="0"/>
      <w:marRight w:val="0"/>
      <w:marTop w:val="0"/>
      <w:marBottom w:val="0"/>
      <w:divBdr>
        <w:top w:val="none" w:sz="0" w:space="0" w:color="auto"/>
        <w:left w:val="none" w:sz="0" w:space="0" w:color="auto"/>
        <w:bottom w:val="none" w:sz="0" w:space="0" w:color="auto"/>
        <w:right w:val="none" w:sz="0" w:space="0" w:color="auto"/>
      </w:divBdr>
    </w:div>
    <w:div w:id="1616673053">
      <w:bodyDiv w:val="1"/>
      <w:marLeft w:val="0"/>
      <w:marRight w:val="0"/>
      <w:marTop w:val="0"/>
      <w:marBottom w:val="0"/>
      <w:divBdr>
        <w:top w:val="none" w:sz="0" w:space="0" w:color="auto"/>
        <w:left w:val="none" w:sz="0" w:space="0" w:color="auto"/>
        <w:bottom w:val="none" w:sz="0" w:space="0" w:color="auto"/>
        <w:right w:val="none" w:sz="0" w:space="0" w:color="auto"/>
      </w:divBdr>
    </w:div>
    <w:div w:id="1652363720">
      <w:bodyDiv w:val="1"/>
      <w:marLeft w:val="0"/>
      <w:marRight w:val="0"/>
      <w:marTop w:val="0"/>
      <w:marBottom w:val="0"/>
      <w:divBdr>
        <w:top w:val="none" w:sz="0" w:space="0" w:color="auto"/>
        <w:left w:val="none" w:sz="0" w:space="0" w:color="auto"/>
        <w:bottom w:val="none" w:sz="0" w:space="0" w:color="auto"/>
        <w:right w:val="none" w:sz="0" w:space="0" w:color="auto"/>
      </w:divBdr>
    </w:div>
    <w:div w:id="1747456975">
      <w:bodyDiv w:val="1"/>
      <w:marLeft w:val="0"/>
      <w:marRight w:val="0"/>
      <w:marTop w:val="0"/>
      <w:marBottom w:val="0"/>
      <w:divBdr>
        <w:top w:val="none" w:sz="0" w:space="0" w:color="auto"/>
        <w:left w:val="none" w:sz="0" w:space="0" w:color="auto"/>
        <w:bottom w:val="none" w:sz="0" w:space="0" w:color="auto"/>
        <w:right w:val="none" w:sz="0" w:space="0" w:color="auto"/>
      </w:divBdr>
      <w:divsChild>
        <w:div w:id="1839611384">
          <w:marLeft w:val="274"/>
          <w:marRight w:val="0"/>
          <w:marTop w:val="0"/>
          <w:marBottom w:val="0"/>
          <w:divBdr>
            <w:top w:val="none" w:sz="0" w:space="0" w:color="auto"/>
            <w:left w:val="none" w:sz="0" w:space="0" w:color="auto"/>
            <w:bottom w:val="none" w:sz="0" w:space="0" w:color="auto"/>
            <w:right w:val="none" w:sz="0" w:space="0" w:color="auto"/>
          </w:divBdr>
        </w:div>
        <w:div w:id="1690789813">
          <w:marLeft w:val="274"/>
          <w:marRight w:val="0"/>
          <w:marTop w:val="0"/>
          <w:marBottom w:val="0"/>
          <w:divBdr>
            <w:top w:val="none" w:sz="0" w:space="0" w:color="auto"/>
            <w:left w:val="none" w:sz="0" w:space="0" w:color="auto"/>
            <w:bottom w:val="none" w:sz="0" w:space="0" w:color="auto"/>
            <w:right w:val="none" w:sz="0" w:space="0" w:color="auto"/>
          </w:divBdr>
        </w:div>
        <w:div w:id="1277368644">
          <w:marLeft w:val="274"/>
          <w:marRight w:val="0"/>
          <w:marTop w:val="0"/>
          <w:marBottom w:val="0"/>
          <w:divBdr>
            <w:top w:val="none" w:sz="0" w:space="0" w:color="auto"/>
            <w:left w:val="none" w:sz="0" w:space="0" w:color="auto"/>
            <w:bottom w:val="none" w:sz="0" w:space="0" w:color="auto"/>
            <w:right w:val="none" w:sz="0" w:space="0" w:color="auto"/>
          </w:divBdr>
        </w:div>
      </w:divsChild>
    </w:div>
    <w:div w:id="1753550394">
      <w:bodyDiv w:val="1"/>
      <w:marLeft w:val="0"/>
      <w:marRight w:val="0"/>
      <w:marTop w:val="0"/>
      <w:marBottom w:val="0"/>
      <w:divBdr>
        <w:top w:val="none" w:sz="0" w:space="0" w:color="auto"/>
        <w:left w:val="none" w:sz="0" w:space="0" w:color="auto"/>
        <w:bottom w:val="none" w:sz="0" w:space="0" w:color="auto"/>
        <w:right w:val="none" w:sz="0" w:space="0" w:color="auto"/>
      </w:divBdr>
    </w:div>
    <w:div w:id="1852136225">
      <w:bodyDiv w:val="1"/>
      <w:marLeft w:val="0"/>
      <w:marRight w:val="0"/>
      <w:marTop w:val="0"/>
      <w:marBottom w:val="0"/>
      <w:divBdr>
        <w:top w:val="none" w:sz="0" w:space="0" w:color="auto"/>
        <w:left w:val="none" w:sz="0" w:space="0" w:color="auto"/>
        <w:bottom w:val="none" w:sz="0" w:space="0" w:color="auto"/>
        <w:right w:val="none" w:sz="0" w:space="0" w:color="auto"/>
      </w:divBdr>
    </w:div>
    <w:div w:id="1886984817">
      <w:bodyDiv w:val="1"/>
      <w:marLeft w:val="0"/>
      <w:marRight w:val="0"/>
      <w:marTop w:val="0"/>
      <w:marBottom w:val="0"/>
      <w:divBdr>
        <w:top w:val="none" w:sz="0" w:space="0" w:color="auto"/>
        <w:left w:val="none" w:sz="0" w:space="0" w:color="auto"/>
        <w:bottom w:val="none" w:sz="0" w:space="0" w:color="auto"/>
        <w:right w:val="none" w:sz="0" w:space="0" w:color="auto"/>
      </w:divBdr>
    </w:div>
    <w:div w:id="1909727738">
      <w:bodyDiv w:val="1"/>
      <w:marLeft w:val="0"/>
      <w:marRight w:val="0"/>
      <w:marTop w:val="0"/>
      <w:marBottom w:val="0"/>
      <w:divBdr>
        <w:top w:val="none" w:sz="0" w:space="0" w:color="auto"/>
        <w:left w:val="none" w:sz="0" w:space="0" w:color="auto"/>
        <w:bottom w:val="none" w:sz="0" w:space="0" w:color="auto"/>
        <w:right w:val="none" w:sz="0" w:space="0" w:color="auto"/>
      </w:divBdr>
    </w:div>
    <w:div w:id="2014262849">
      <w:bodyDiv w:val="1"/>
      <w:marLeft w:val="0"/>
      <w:marRight w:val="0"/>
      <w:marTop w:val="0"/>
      <w:marBottom w:val="0"/>
      <w:divBdr>
        <w:top w:val="none" w:sz="0" w:space="0" w:color="auto"/>
        <w:left w:val="none" w:sz="0" w:space="0" w:color="auto"/>
        <w:bottom w:val="none" w:sz="0" w:space="0" w:color="auto"/>
        <w:right w:val="none" w:sz="0" w:space="0" w:color="auto"/>
      </w:divBdr>
    </w:div>
    <w:div w:id="2064474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esenters xmlns="c7bf6bf3-8ab8-426f-84e3-1540448bb5c9">
      <UserInfo>
        <DisplayName/>
        <AccountId xsi:nil="true"/>
        <AccountType/>
      </UserInfo>
    </presenters>
    <Dateofmeeting xmlns="c7bf6bf3-8ab8-426f-84e3-1540448bb5c9">2026-05-26T07:00:00+00:00</Dateofmeeting>
    <DocumentType xmlns="c7bf6bf3-8ab8-426f-84e3-1540448bb5c9">Minutes</DocumentType>
    <Notes xmlns="c7bf6bf3-8ab8-426f-84e3-1540448bb5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B81E2CC26F0240B47A85637E7F6BF5" ma:contentTypeVersion="7" ma:contentTypeDescription="Create a new document." ma:contentTypeScope="" ma:versionID="d37d4da5bf7c5af763a7c03b8693ff7c">
  <xsd:schema xmlns:xsd="http://www.w3.org/2001/XMLSchema" xmlns:xs="http://www.w3.org/2001/XMLSchema" xmlns:p="http://schemas.microsoft.com/office/2006/metadata/properties" xmlns:ns2="c7bf6bf3-8ab8-426f-84e3-1540448bb5c9" targetNamespace="http://schemas.microsoft.com/office/2006/metadata/properties" ma:root="true" ma:fieldsID="78c9d61e5d3394b321036d46762b2575" ns2:_="">
    <xsd:import namespace="c7bf6bf3-8ab8-426f-84e3-1540448bb5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ateofmeeting" minOccurs="0"/>
                <xsd:element ref="ns2:DocumentType" minOccurs="0"/>
                <xsd:element ref="ns2:presenter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bf6bf3-8ab8-426f-84e3-1540448bb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ateofmeeting" ma:index="11" nillable="true" ma:displayName="Date of meeting" ma:format="DateOnly" ma:internalName="Dateofmeeting">
      <xsd:simpleType>
        <xsd:restriction base="dms:DateTime"/>
      </xsd:simpleType>
    </xsd:element>
    <xsd:element name="DocumentType" ma:index="12" nillable="true" ma:displayName="Document Type" ma:format="Dropdown" ma:internalName="DocumentType">
      <xsd:simpleType>
        <xsd:restriction base="dms:Choice">
          <xsd:enumeration value="Agenda"/>
          <xsd:enumeration value="Minutes"/>
          <xsd:enumeration value="Report"/>
          <xsd:enumeration value="Evidence"/>
          <xsd:enumeration value="Action Plan"/>
          <xsd:enumeration value="Presentation"/>
          <xsd:enumeration value="Outcome report"/>
          <xsd:enumeration value="Annual review"/>
          <xsd:enumeration value="Workplan"/>
          <xsd:enumeration value="Co-design"/>
          <xsd:enumeration value="Event Planner"/>
        </xsd:restriction>
      </xsd:simpleType>
    </xsd:element>
    <xsd:element name="presenters" ma:index="13" nillable="true" ma:displayName="Presenters" ma:format="Dropdown" ma:list="UserInfo" ma:SharePointGroup="0" ma:internalName="present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4"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49596-3DF5-4025-BE3F-4BD870E927A0}">
  <ds:schemaRefs>
    <ds:schemaRef ds:uri="http://schemas.microsoft.com/office/2006/metadata/properties"/>
    <ds:schemaRef ds:uri="http://schemas.microsoft.com/office/infopath/2007/PartnerControls"/>
    <ds:schemaRef ds:uri="c7bf6bf3-8ab8-426f-84e3-1540448bb5c9"/>
  </ds:schemaRefs>
</ds:datastoreItem>
</file>

<file path=customXml/itemProps2.xml><?xml version="1.0" encoding="utf-8"?>
<ds:datastoreItem xmlns:ds="http://schemas.openxmlformats.org/officeDocument/2006/customXml" ds:itemID="{078146DC-9662-44C4-B7E6-631A278ADBDF}">
  <ds:schemaRefs>
    <ds:schemaRef ds:uri="http://schemas.microsoft.com/sharepoint/v3/contenttype/forms"/>
  </ds:schemaRefs>
</ds:datastoreItem>
</file>

<file path=customXml/itemProps3.xml><?xml version="1.0" encoding="utf-8"?>
<ds:datastoreItem xmlns:ds="http://schemas.openxmlformats.org/officeDocument/2006/customXml" ds:itemID="{56DC6169-DFD7-407C-B3C7-477FA96DF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bf6bf3-8ab8-426f-84e3-1540448bb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59118E-BF87-4165-8688-7BA246DFF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BHA</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Paterson</dc:creator>
  <cp:lastModifiedBy>Sarah Jukes</cp:lastModifiedBy>
  <cp:revision>3</cp:revision>
  <cp:lastPrinted>2023-02-03T14:54:00Z</cp:lastPrinted>
  <dcterms:created xsi:type="dcterms:W3CDTF">2026-09-25T10:41:00Z</dcterms:created>
  <dcterms:modified xsi:type="dcterms:W3CDTF">2026-09-25T10:45:00Z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0x010100F7B81E2CC26F0240B47A85637E7F6BF5</vt:lpwstr>
  </property>
</Properties>
</file>